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DE" w:rsidRPr="00346B54" w:rsidRDefault="00BE16DE" w:rsidP="00BE16DE">
      <w:pPr>
        <w:pStyle w:val="Default"/>
        <w:rPr>
          <w:color w:val="1F497D" w:themeColor="text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5"/>
        <w:gridCol w:w="3095"/>
        <w:gridCol w:w="2640"/>
      </w:tblGrid>
      <w:tr w:rsidR="00BE16DE" w:rsidRPr="00346B54" w:rsidTr="00BE16D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830" w:type="dxa"/>
            <w:gridSpan w:val="3"/>
          </w:tcPr>
          <w:p w:rsidR="00BE16DE" w:rsidRPr="00346B54" w:rsidRDefault="00BE16DE" w:rsidP="00346B54">
            <w:pPr>
              <w:pStyle w:val="Default"/>
              <w:rPr>
                <w:color w:val="1F497D" w:themeColor="text2"/>
                <w:sz w:val="40"/>
                <w:szCs w:val="40"/>
              </w:rPr>
            </w:pPr>
            <w:r w:rsidRPr="00346B54">
              <w:rPr>
                <w:color w:val="1F497D" w:themeColor="text2"/>
                <w:sz w:val="40"/>
                <w:szCs w:val="40"/>
              </w:rPr>
              <w:t xml:space="preserve">GENITORI di Alberto </w:t>
            </w:r>
            <w:proofErr w:type="spellStart"/>
            <w:r w:rsidRPr="00346B54">
              <w:rPr>
                <w:color w:val="1F497D" w:themeColor="text2"/>
                <w:sz w:val="40"/>
                <w:szCs w:val="40"/>
              </w:rPr>
              <w:t>Fasulo</w:t>
            </w:r>
            <w:proofErr w:type="spellEnd"/>
            <w:r w:rsidRPr="00346B54">
              <w:rPr>
                <w:color w:val="1F497D" w:themeColor="text2"/>
                <w:sz w:val="40"/>
                <w:szCs w:val="40"/>
              </w:rPr>
              <w:t xml:space="preserve"> </w:t>
            </w:r>
          </w:p>
          <w:p w:rsidR="00346B54" w:rsidRPr="00346B54" w:rsidRDefault="00346B54" w:rsidP="00346B54">
            <w:pPr>
              <w:pStyle w:val="Default"/>
              <w:rPr>
                <w:color w:val="1F497D" w:themeColor="text2"/>
                <w:sz w:val="40"/>
                <w:szCs w:val="40"/>
              </w:rPr>
            </w:pP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PORDENONE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Gli appuntamenti al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Cinemazero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</w:t>
            </w:r>
            <w:r w:rsidR="00346B54">
              <w:rPr>
                <w:rFonts w:ascii="Arial" w:hAnsi="Arial" w:cs="Arial"/>
                <w:sz w:val="23"/>
                <w:szCs w:val="23"/>
              </w:rPr>
              <w:br/>
              <w:t xml:space="preserve">A partire dal 5 ottobre OGNI </w:t>
            </w:r>
            <w:proofErr w:type="spellStart"/>
            <w:r w:rsidR="00346B54">
              <w:rPr>
                <w:rFonts w:ascii="Arial" w:hAnsi="Arial" w:cs="Arial"/>
                <w:sz w:val="23"/>
                <w:szCs w:val="23"/>
              </w:rPr>
              <w:t>LUNEDì</w:t>
            </w:r>
            <w:proofErr w:type="spellEnd"/>
            <w:r w:rsidR="00346B54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UDINE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Gli appuntamenti al Cinema Visionario: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25.09.2015 - ore 21:00 Alla presenza di regista, produttrice e protagonisti.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partire dal 1° ottobre OGNI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GIOVEDì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TRIESTE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Gli appuntamenti al Cinema dei Fabbri: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partire dal 28 settembre OGNI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LUNEDì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SAN VITO AL TAGLIAMENTO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Gli appuntamenti all'Auditorium: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 partire dal 8 ottobre OGNI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GIOVEDì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BOLOGNA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Gli appuntamenti al Cinema Europa: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12.10.2015 - ore 18:00 - 21:00 Alla presenza del regista alle ore 21:00</w:t>
            </w:r>
          </w:p>
        </w:tc>
      </w:tr>
      <w:tr w:rsid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</w:tcPr>
          <w:p w:rsidR="00BE16DE" w:rsidRDefault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19.10.2015 - ore 18:00 - 21:00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20.10.2015 - ore 18:45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21.10.2015 - ore 18:45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PESARO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 xml:space="preserve">Gli appuntamenti al Cinema </w:t>
            </w:r>
            <w:proofErr w:type="spellStart"/>
            <w:r w:rsidRPr="00BE16DE">
              <w:rPr>
                <w:rFonts w:ascii="Arial" w:hAnsi="Arial" w:cs="Arial"/>
                <w:sz w:val="23"/>
                <w:szCs w:val="23"/>
              </w:rPr>
              <w:t>Solaris</w:t>
            </w:r>
            <w:proofErr w:type="spellEnd"/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13.10.2015 - ore 21:15 Alla presenza del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17.10.2015 - ore 20.30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18.10.2015 - ore 18.45</w:t>
            </w:r>
          </w:p>
          <w:p w:rsidR="00346B54" w:rsidRPr="00BE16DE" w:rsidRDefault="00346B54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19.10.2015 – ore 21:00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ANCONA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Gli appuntamenti al Cinema Azzurro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14.10.2015 - ore 21:00 Alla presenza del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16.10.2015 -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17.10.2015 -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MANTOVA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Gli appuntamenti al Cinema Carbone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16.10.2015 - ore 21:15 Alla presenza del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17.10.2015 -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18.10.2015 - ore 20.45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20.10.2015 - ore 21:15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23.10.2015 - ore 21:15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24.10.2015 -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346B54" w:rsidRDefault="00346B54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GENOVA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Gli appuntamenti al Cinema Cappuccini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22.10.2015 - ore 19:00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lastRenderedPageBreak/>
              <w:t>23.10.2015 - ore 19:30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24.10.2015 - ore 18:00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27.10.2015 - ore 21:15 Alla presenza di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 xml:space="preserve">A partire dal 3 novembre OGNI </w:t>
            </w:r>
            <w:proofErr w:type="spellStart"/>
            <w:r w:rsidRPr="00BE16DE">
              <w:rPr>
                <w:rFonts w:ascii="Arial" w:hAnsi="Arial" w:cs="Arial"/>
                <w:sz w:val="23"/>
                <w:szCs w:val="23"/>
              </w:rPr>
              <w:t>MARTEDì</w:t>
            </w:r>
            <w:proofErr w:type="spellEnd"/>
            <w:r w:rsidRPr="00BE16DE">
              <w:rPr>
                <w:rFonts w:ascii="Arial" w:hAnsi="Arial" w:cs="Arial"/>
                <w:sz w:val="23"/>
                <w:szCs w:val="23"/>
              </w:rPr>
              <w:t xml:space="preserve"> ore 21: 15 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346B54" w:rsidRDefault="00346B54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TORINO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 xml:space="preserve">Gli appuntamenti al Cinema Fratelli </w:t>
            </w:r>
            <w:proofErr w:type="spellStart"/>
            <w:r w:rsidRPr="00BE16DE">
              <w:rPr>
                <w:rFonts w:ascii="Arial" w:hAnsi="Arial" w:cs="Arial"/>
                <w:sz w:val="23"/>
                <w:szCs w:val="23"/>
              </w:rPr>
              <w:t>Marx</w:t>
            </w:r>
            <w:proofErr w:type="spellEnd"/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28.10.2015 - orario da definire Alla presenza del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03.11.2015 - orari da definire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10.11.2015 - orari da definire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346B54" w:rsidRDefault="00346B54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E16DE" w:rsidRPr="00BE16DE" w:rsidRDefault="00BE16DE" w:rsidP="00BE16DE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sz w:val="23"/>
                <w:szCs w:val="23"/>
              </w:rPr>
              <w:t>ROMA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8830" w:type="dxa"/>
            <w:gridSpan w:val="3"/>
            <w:tcBorders>
              <w:left w:val="nil"/>
              <w:right w:val="nil"/>
            </w:tcBorders>
          </w:tcPr>
          <w:p w:rsidR="00BE16DE" w:rsidRPr="00BE16DE" w:rsidRDefault="00BE16DE" w:rsidP="00BE16D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E16DE">
              <w:rPr>
                <w:rFonts w:ascii="Arial" w:hAnsi="Arial" w:cs="Arial"/>
                <w:sz w:val="23"/>
                <w:szCs w:val="23"/>
              </w:rPr>
              <w:t>Gli appuntamenti al Cinema Farnese Persol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3095" w:type="dxa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29.10.2015 - ore 18,30</w:t>
            </w:r>
          </w:p>
        </w:tc>
        <w:tc>
          <w:tcPr>
            <w:tcW w:w="3095" w:type="dxa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Alla presenza del regista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30.10.2015 -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18.11.2015 -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19.11.2015 -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15.12.2015 -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16.12.2015 - ore 18:30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346B54" w:rsidRDefault="00346B54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REGGIO EMILIA</w:t>
            </w:r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 xml:space="preserve">Gli appuntamenti al Cinema </w:t>
            </w:r>
            <w:proofErr w:type="spellStart"/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Rosebud</w:t>
            </w:r>
            <w:proofErr w:type="spellEnd"/>
          </w:p>
        </w:tc>
      </w:tr>
      <w:tr w:rsidR="00BE16DE" w:rsidRPr="00BE16DE" w:rsidTr="00BE16DE">
        <w:tblPrEx>
          <w:tblCellMar>
            <w:top w:w="0" w:type="dxa"/>
            <w:bottom w:w="0" w:type="dxa"/>
          </w:tblCellMar>
        </w:tblPrEx>
        <w:trPr>
          <w:gridAfter w:val="1"/>
          <w:wAfter w:w="2640" w:type="dxa"/>
          <w:trHeight w:val="108"/>
        </w:trPr>
        <w:tc>
          <w:tcPr>
            <w:tcW w:w="6190" w:type="dxa"/>
            <w:gridSpan w:val="2"/>
          </w:tcPr>
          <w:p w:rsidR="00BE16DE" w:rsidRPr="00BE16DE" w:rsidRDefault="00BE16DE" w:rsidP="00BE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E16DE">
              <w:rPr>
                <w:rFonts w:ascii="Arial" w:hAnsi="Arial" w:cs="Arial"/>
                <w:color w:val="000000"/>
                <w:sz w:val="23"/>
                <w:szCs w:val="23"/>
              </w:rPr>
              <w:t>02.12.2015 - orario da definire</w:t>
            </w:r>
          </w:p>
        </w:tc>
      </w:tr>
    </w:tbl>
    <w:p w:rsidR="00B34330" w:rsidRDefault="00346B54"/>
    <w:sectPr w:rsidR="00B34330" w:rsidSect="005E0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E16DE"/>
    <w:rsid w:val="00023DD4"/>
    <w:rsid w:val="00346B54"/>
    <w:rsid w:val="005E03C7"/>
    <w:rsid w:val="00892A9A"/>
    <w:rsid w:val="00B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961B-90D1-4732-94E8-4BB5CE20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c.diotaiuti</dc:creator>
  <cp:lastModifiedBy>c.diotaiuti</cp:lastModifiedBy>
  <cp:revision>1</cp:revision>
  <dcterms:created xsi:type="dcterms:W3CDTF">2015-10-09T14:11:00Z</dcterms:created>
  <dcterms:modified xsi:type="dcterms:W3CDTF">2015-10-09T14:56:00Z</dcterms:modified>
</cp:coreProperties>
</file>