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AE8" w:rsidRPr="00D14AE8" w:rsidRDefault="00D14AE8" w:rsidP="00D14AE8">
      <w:pPr>
        <w:jc w:val="center"/>
        <w:rPr>
          <w:b/>
          <w:color w:val="1F3864" w:themeColor="accent5" w:themeShade="80"/>
        </w:rPr>
      </w:pPr>
      <w:r w:rsidRPr="00D14AE8">
        <w:rPr>
          <w:b/>
          <w:color w:val="1F3864" w:themeColor="accent5" w:themeShade="80"/>
        </w:rPr>
        <w:t>WORKSHOP</w:t>
      </w:r>
    </w:p>
    <w:p w:rsidR="00D14AE8" w:rsidRPr="00D14AE8" w:rsidRDefault="00D14AE8" w:rsidP="00D14AE8">
      <w:pPr>
        <w:jc w:val="center"/>
        <w:rPr>
          <w:color w:val="1F3864" w:themeColor="accent5" w:themeShade="80"/>
        </w:rPr>
      </w:pPr>
      <w:r w:rsidRPr="00D14AE8">
        <w:rPr>
          <w:b/>
          <w:color w:val="1F3864" w:themeColor="accent5" w:themeShade="80"/>
        </w:rPr>
        <w:t>“LE OPPORTUNITA FINANZIARIE IN EUROPA PER GLI SVILUPPATOPRI DI VIDEO GAMES”</w:t>
      </w:r>
    </w:p>
    <w:p w:rsidR="00D14AE8" w:rsidRPr="00D14AE8" w:rsidRDefault="00D14AE8" w:rsidP="00D14AE8">
      <w:pPr>
        <w:jc w:val="center"/>
        <w:rPr>
          <w:b/>
          <w:color w:val="1F3864" w:themeColor="accent5" w:themeShade="80"/>
        </w:rPr>
      </w:pPr>
      <w:r w:rsidRPr="00D14AE8">
        <w:rPr>
          <w:b/>
          <w:color w:val="1F3864" w:themeColor="accent5" w:themeShade="80"/>
        </w:rPr>
        <w:t>Torino, 9 dicembre 2015</w:t>
      </w:r>
    </w:p>
    <w:p w:rsidR="00D14AE8" w:rsidRPr="00D14AE8" w:rsidRDefault="00D14AE8" w:rsidP="00D14AE8">
      <w:pPr>
        <w:jc w:val="center"/>
        <w:rPr>
          <w:b/>
          <w:color w:val="1F3864" w:themeColor="accent5" w:themeShade="80"/>
        </w:rPr>
      </w:pPr>
      <w:r w:rsidRPr="00D14AE8">
        <w:rPr>
          <w:b/>
          <w:color w:val="1F3864" w:themeColor="accent5" w:themeShade="80"/>
        </w:rPr>
        <w:t>Sala Movie, Via Cagliari 42</w:t>
      </w:r>
    </w:p>
    <w:p w:rsidR="00D14AE8" w:rsidRDefault="00D14AE8"/>
    <w:p w:rsidR="000164C9" w:rsidRPr="00D14AE8" w:rsidRDefault="007D48DA">
      <w:pPr>
        <w:rPr>
          <w:color w:val="1F3864" w:themeColor="accent5" w:themeShade="80"/>
        </w:rPr>
      </w:pPr>
      <w:r w:rsidRPr="00D14AE8">
        <w:rPr>
          <w:color w:val="1F3864" w:themeColor="accent5" w:themeShade="80"/>
        </w:rPr>
        <w:t>Per registrarsi al workshop compilare il seguente modulo e inviarlo</w:t>
      </w:r>
      <w:r w:rsidR="00D14AE8" w:rsidRPr="00D14AE8">
        <w:rPr>
          <w:color w:val="1F3864" w:themeColor="accent5" w:themeShade="80"/>
        </w:rPr>
        <w:t xml:space="preserve">, entro </w:t>
      </w:r>
      <w:r w:rsidR="00D14AE8" w:rsidRPr="00D14AE8">
        <w:rPr>
          <w:b/>
          <w:color w:val="1F3864" w:themeColor="accent5" w:themeShade="80"/>
        </w:rPr>
        <w:t>venerdì 27 novembre,</w:t>
      </w:r>
    </w:p>
    <w:p w:rsidR="007D48DA" w:rsidRPr="00D14AE8" w:rsidRDefault="00D14AE8">
      <w:pPr>
        <w:rPr>
          <w:color w:val="1F3864" w:themeColor="accent5" w:themeShade="80"/>
        </w:rPr>
      </w:pPr>
      <w:r w:rsidRPr="00D14AE8">
        <w:rPr>
          <w:color w:val="1F3864" w:themeColor="accent5" w:themeShade="80"/>
        </w:rPr>
        <w:t xml:space="preserve">all’indirizzo mail: </w:t>
      </w:r>
      <w:hyperlink r:id="rId4" w:history="1">
        <w:r w:rsidRPr="00D14AE8">
          <w:rPr>
            <w:rStyle w:val="Collegamentoipertestuale"/>
            <w:color w:val="1F3864" w:themeColor="accent5" w:themeShade="80"/>
          </w:rPr>
          <w:t>torino@media-italia.eu</w:t>
        </w:r>
      </w:hyperlink>
      <w:r w:rsidRPr="00D14AE8">
        <w:rPr>
          <w:rStyle w:val="Collegamentoipertestuale"/>
          <w:color w:val="1F3864" w:themeColor="accent5" w:themeShade="80"/>
          <w:u w:val="none"/>
        </w:rPr>
        <w:t xml:space="preserve"> con oggetto: workshop video games - iscrizione</w:t>
      </w:r>
      <w:r w:rsidRPr="00D14AE8">
        <w:rPr>
          <w:rStyle w:val="Collegamentoipertestuale"/>
          <w:color w:val="1F3864" w:themeColor="accent5" w:themeShade="80"/>
        </w:rPr>
        <w:t xml:space="preserve"> </w:t>
      </w:r>
      <w:r w:rsidRPr="00D14AE8">
        <w:rPr>
          <w:rStyle w:val="Collegamentoipertestuale"/>
          <w:color w:val="1F3864" w:themeColor="accent5" w:themeShade="80"/>
        </w:rPr>
        <w:br/>
        <w:t xml:space="preserve"> </w:t>
      </w:r>
    </w:p>
    <w:p w:rsidR="000164C9" w:rsidRPr="00D14AE8" w:rsidRDefault="000164C9">
      <w:pPr>
        <w:rPr>
          <w:color w:val="1F3864" w:themeColor="accent5" w:themeShade="80"/>
          <w:sz w:val="20"/>
          <w:szCs w:val="20"/>
        </w:rPr>
      </w:pPr>
    </w:p>
    <w:p w:rsidR="007D48DA" w:rsidRPr="00D14AE8" w:rsidRDefault="007D48DA">
      <w:pPr>
        <w:rPr>
          <w:color w:val="1F3864" w:themeColor="accent5" w:themeShade="80"/>
          <w:sz w:val="24"/>
          <w:szCs w:val="24"/>
        </w:rPr>
      </w:pPr>
      <w:r w:rsidRPr="00D14AE8">
        <w:rPr>
          <w:b/>
          <w:color w:val="1F3864" w:themeColor="accent5" w:themeShade="80"/>
          <w:sz w:val="24"/>
          <w:szCs w:val="24"/>
        </w:rPr>
        <w:t>Nome e cognome</w:t>
      </w:r>
      <w:r w:rsidRPr="00D14AE8">
        <w:rPr>
          <w:color w:val="1F3864" w:themeColor="accent5" w:themeShade="80"/>
          <w:sz w:val="24"/>
          <w:szCs w:val="24"/>
        </w:rPr>
        <w:t>:</w:t>
      </w:r>
    </w:p>
    <w:p w:rsidR="007D48DA" w:rsidRPr="00D14AE8" w:rsidRDefault="007D48DA">
      <w:pPr>
        <w:rPr>
          <w:color w:val="1F3864" w:themeColor="accent5" w:themeShade="80"/>
          <w:sz w:val="24"/>
          <w:szCs w:val="24"/>
        </w:rPr>
      </w:pPr>
      <w:r w:rsidRPr="00D14AE8">
        <w:rPr>
          <w:b/>
          <w:color w:val="1F3864" w:themeColor="accent5" w:themeShade="80"/>
          <w:sz w:val="24"/>
          <w:szCs w:val="24"/>
        </w:rPr>
        <w:t>Società</w:t>
      </w:r>
      <w:r w:rsidRPr="00D14AE8">
        <w:rPr>
          <w:color w:val="1F3864" w:themeColor="accent5" w:themeShade="80"/>
          <w:sz w:val="24"/>
          <w:szCs w:val="24"/>
        </w:rPr>
        <w:t>:</w:t>
      </w:r>
    </w:p>
    <w:p w:rsidR="007D48DA" w:rsidRPr="00D14AE8" w:rsidRDefault="007D48DA">
      <w:pPr>
        <w:rPr>
          <w:color w:val="1F3864" w:themeColor="accent5" w:themeShade="80"/>
          <w:sz w:val="24"/>
          <w:szCs w:val="24"/>
        </w:rPr>
      </w:pPr>
      <w:r w:rsidRPr="00D14AE8">
        <w:rPr>
          <w:b/>
          <w:color w:val="1F3864" w:themeColor="accent5" w:themeShade="80"/>
          <w:sz w:val="24"/>
          <w:szCs w:val="24"/>
        </w:rPr>
        <w:t>Città</w:t>
      </w:r>
      <w:r w:rsidRPr="00D14AE8">
        <w:rPr>
          <w:color w:val="1F3864" w:themeColor="accent5" w:themeShade="80"/>
          <w:sz w:val="24"/>
          <w:szCs w:val="24"/>
        </w:rPr>
        <w:t xml:space="preserve">: </w:t>
      </w:r>
    </w:p>
    <w:p w:rsidR="007D48DA" w:rsidRPr="00D14AE8" w:rsidRDefault="007D48DA">
      <w:pPr>
        <w:rPr>
          <w:color w:val="1F3864" w:themeColor="accent5" w:themeShade="80"/>
          <w:sz w:val="24"/>
          <w:szCs w:val="24"/>
        </w:rPr>
      </w:pPr>
      <w:r w:rsidRPr="00D14AE8">
        <w:rPr>
          <w:b/>
          <w:color w:val="1F3864" w:themeColor="accent5" w:themeShade="80"/>
          <w:sz w:val="24"/>
          <w:szCs w:val="24"/>
        </w:rPr>
        <w:t>E-mail</w:t>
      </w:r>
      <w:r w:rsidRPr="00D14AE8">
        <w:rPr>
          <w:color w:val="1F3864" w:themeColor="accent5" w:themeShade="80"/>
          <w:sz w:val="24"/>
          <w:szCs w:val="24"/>
        </w:rPr>
        <w:t>:</w:t>
      </w:r>
    </w:p>
    <w:p w:rsidR="007D48DA" w:rsidRPr="00D14AE8" w:rsidRDefault="007D48DA">
      <w:pPr>
        <w:rPr>
          <w:color w:val="1F3864" w:themeColor="accent5" w:themeShade="80"/>
          <w:sz w:val="24"/>
          <w:szCs w:val="24"/>
        </w:rPr>
      </w:pPr>
      <w:r w:rsidRPr="00D14AE8">
        <w:rPr>
          <w:b/>
          <w:color w:val="1F3864" w:themeColor="accent5" w:themeShade="80"/>
          <w:sz w:val="24"/>
          <w:szCs w:val="24"/>
        </w:rPr>
        <w:t>Telefono</w:t>
      </w:r>
      <w:r w:rsidRPr="00D14AE8">
        <w:rPr>
          <w:color w:val="1F3864" w:themeColor="accent5" w:themeShade="80"/>
          <w:sz w:val="24"/>
          <w:szCs w:val="24"/>
        </w:rPr>
        <w:t>:</w:t>
      </w:r>
    </w:p>
    <w:p w:rsidR="007D48DA" w:rsidRPr="00D14AE8" w:rsidRDefault="007D48DA">
      <w:pPr>
        <w:rPr>
          <w:color w:val="1F3864" w:themeColor="accent5" w:themeShade="80"/>
          <w:sz w:val="24"/>
          <w:szCs w:val="24"/>
        </w:rPr>
      </w:pPr>
      <w:r w:rsidRPr="00D14AE8">
        <w:rPr>
          <w:b/>
          <w:color w:val="1F3864" w:themeColor="accent5" w:themeShade="80"/>
          <w:sz w:val="24"/>
          <w:szCs w:val="24"/>
        </w:rPr>
        <w:t>Campo di attività</w:t>
      </w:r>
      <w:r w:rsidRPr="00D14AE8">
        <w:rPr>
          <w:color w:val="1F3864" w:themeColor="accent5" w:themeShade="80"/>
          <w:sz w:val="24"/>
          <w:szCs w:val="24"/>
        </w:rPr>
        <w:t>:</w:t>
      </w:r>
    </w:p>
    <w:p w:rsidR="00592434" w:rsidRPr="00D14AE8" w:rsidRDefault="00C20640" w:rsidP="000164C9">
      <w:pPr>
        <w:ind w:left="2832" w:hanging="2832"/>
        <w:rPr>
          <w:color w:val="1F3864" w:themeColor="accent5" w:themeShade="80"/>
          <w:sz w:val="32"/>
          <w:szCs w:val="32"/>
        </w:rPr>
      </w:pPr>
      <w:r w:rsidRPr="00D14AE8">
        <w:rPr>
          <w:b/>
          <w:color w:val="1F3864" w:themeColor="accent5" w:themeShade="80"/>
          <w:sz w:val="24"/>
          <w:szCs w:val="24"/>
        </w:rPr>
        <w:t>Modello di business</w:t>
      </w:r>
      <w:r w:rsidRPr="00D14AE8">
        <w:rPr>
          <w:color w:val="1F3864" w:themeColor="accent5" w:themeShade="80"/>
        </w:rPr>
        <w:t xml:space="preserve">: </w:t>
      </w:r>
      <w:r w:rsidR="000164C9" w:rsidRPr="00D14AE8">
        <w:rPr>
          <w:color w:val="1F3864" w:themeColor="accent5" w:themeShade="80"/>
        </w:rPr>
        <w:t xml:space="preserve">   </w:t>
      </w:r>
      <w:r w:rsidRPr="00D14AE8">
        <w:rPr>
          <w:color w:val="1F3864" w:themeColor="accent5" w:themeShade="80"/>
        </w:rPr>
        <w:t xml:space="preserve">console </w:t>
      </w:r>
      <w:r w:rsidRPr="00D14AE8">
        <w:rPr>
          <w:color w:val="1F3864" w:themeColor="accent5" w:themeShade="80"/>
          <w:sz w:val="32"/>
          <w:szCs w:val="32"/>
        </w:rPr>
        <w:t xml:space="preserve">□ </w:t>
      </w:r>
      <w:r w:rsidR="000164C9" w:rsidRPr="00D14AE8">
        <w:rPr>
          <w:color w:val="1F3864" w:themeColor="accent5" w:themeShade="80"/>
          <w:sz w:val="32"/>
          <w:szCs w:val="32"/>
        </w:rPr>
        <w:t xml:space="preserve">   </w:t>
      </w:r>
      <w:r w:rsidR="00C94471" w:rsidRPr="00D14AE8">
        <w:rPr>
          <w:color w:val="1F3864" w:themeColor="accent5" w:themeShade="80"/>
        </w:rPr>
        <w:t xml:space="preserve">mobile game </w:t>
      </w:r>
      <w:r w:rsidR="00C94471" w:rsidRPr="00D14AE8">
        <w:rPr>
          <w:color w:val="1F3864" w:themeColor="accent5" w:themeShade="80"/>
          <w:sz w:val="32"/>
          <w:szCs w:val="32"/>
        </w:rPr>
        <w:t xml:space="preserve">□ </w:t>
      </w:r>
      <w:r w:rsidR="000164C9" w:rsidRPr="00D14AE8">
        <w:rPr>
          <w:color w:val="1F3864" w:themeColor="accent5" w:themeShade="80"/>
          <w:sz w:val="32"/>
          <w:szCs w:val="32"/>
        </w:rPr>
        <w:t xml:space="preserve">   </w:t>
      </w:r>
      <w:proofErr w:type="spellStart"/>
      <w:r w:rsidRPr="00D14AE8">
        <w:rPr>
          <w:color w:val="1F3864" w:themeColor="accent5" w:themeShade="80"/>
        </w:rPr>
        <w:t>steam</w:t>
      </w:r>
      <w:proofErr w:type="spellEnd"/>
      <w:r w:rsidRPr="00D14AE8">
        <w:rPr>
          <w:color w:val="1F3864" w:themeColor="accent5" w:themeShade="80"/>
          <w:sz w:val="32"/>
          <w:szCs w:val="32"/>
        </w:rPr>
        <w:t xml:space="preserve"> □ </w:t>
      </w:r>
      <w:r w:rsidR="000164C9" w:rsidRPr="00D14AE8">
        <w:rPr>
          <w:color w:val="1F3864" w:themeColor="accent5" w:themeShade="80"/>
          <w:sz w:val="32"/>
          <w:szCs w:val="32"/>
        </w:rPr>
        <w:tab/>
      </w:r>
      <w:proofErr w:type="spellStart"/>
      <w:r w:rsidR="00E4686F" w:rsidRPr="00D14AE8">
        <w:rPr>
          <w:color w:val="1F3864" w:themeColor="accent5" w:themeShade="80"/>
        </w:rPr>
        <w:t>fr</w:t>
      </w:r>
      <w:r w:rsidR="00C94471" w:rsidRPr="00D14AE8">
        <w:rPr>
          <w:color w:val="1F3864" w:themeColor="accent5" w:themeShade="80"/>
        </w:rPr>
        <w:t>eemium</w:t>
      </w:r>
      <w:proofErr w:type="spellEnd"/>
      <w:r w:rsidR="00C94471" w:rsidRPr="00D14AE8">
        <w:rPr>
          <w:color w:val="1F3864" w:themeColor="accent5" w:themeShade="80"/>
        </w:rPr>
        <w:t xml:space="preserve"> </w:t>
      </w:r>
      <w:r w:rsidR="00E4686F" w:rsidRPr="00D14AE8">
        <w:rPr>
          <w:color w:val="1F3864" w:themeColor="accent5" w:themeShade="80"/>
          <w:sz w:val="32"/>
          <w:szCs w:val="32"/>
        </w:rPr>
        <w:t xml:space="preserve">□ </w:t>
      </w:r>
      <w:r w:rsidR="000164C9" w:rsidRPr="00D14AE8">
        <w:rPr>
          <w:color w:val="1F3864" w:themeColor="accent5" w:themeShade="80"/>
          <w:sz w:val="32"/>
          <w:szCs w:val="32"/>
        </w:rPr>
        <w:t xml:space="preserve">    </w:t>
      </w:r>
      <w:r w:rsidR="00E4686F" w:rsidRPr="00D14AE8">
        <w:rPr>
          <w:color w:val="1F3864" w:themeColor="accent5" w:themeShade="80"/>
        </w:rPr>
        <w:t>pr</w:t>
      </w:r>
      <w:r w:rsidR="00C94471" w:rsidRPr="00D14AE8">
        <w:rPr>
          <w:color w:val="1F3864" w:themeColor="accent5" w:themeShade="80"/>
        </w:rPr>
        <w:t>emium</w:t>
      </w:r>
      <w:r w:rsidR="00C94471" w:rsidRPr="00D14AE8">
        <w:rPr>
          <w:noProof/>
          <w:color w:val="1F3864" w:themeColor="accent5" w:themeShade="80"/>
          <w:sz w:val="20"/>
          <w:szCs w:val="20"/>
        </w:rPr>
        <w:t xml:space="preserve"> </w:t>
      </w:r>
      <w:r w:rsidR="00C94471" w:rsidRPr="00D14AE8">
        <w:rPr>
          <w:color w:val="1F3864" w:themeColor="accent5" w:themeShade="80"/>
          <w:sz w:val="32"/>
          <w:szCs w:val="32"/>
        </w:rPr>
        <w:t>□</w:t>
      </w:r>
    </w:p>
    <w:p w:rsidR="000164C9" w:rsidRPr="00D14AE8" w:rsidRDefault="000164C9" w:rsidP="00C20640">
      <w:pPr>
        <w:rPr>
          <w:b/>
          <w:color w:val="1F3864" w:themeColor="accent5" w:themeShade="80"/>
          <w:sz w:val="24"/>
          <w:szCs w:val="24"/>
        </w:rPr>
      </w:pPr>
      <w:r w:rsidRPr="00D14AE8">
        <w:rPr>
          <w:b/>
          <w:color w:val="1F3864" w:themeColor="accent5" w:themeShade="80"/>
          <w:sz w:val="24"/>
          <w:szCs w:val="24"/>
        </w:rPr>
        <w:t xml:space="preserve">Sarò ospite del lunch offerto da Creative Europe Desk Torino: </w:t>
      </w:r>
      <w:r w:rsidRPr="00D14AE8">
        <w:rPr>
          <w:b/>
          <w:color w:val="1F3864" w:themeColor="accent5" w:themeShade="80"/>
          <w:sz w:val="24"/>
          <w:szCs w:val="24"/>
        </w:rPr>
        <w:tab/>
      </w:r>
      <w:r w:rsidRPr="00D14AE8">
        <w:rPr>
          <w:color w:val="1F3864" w:themeColor="accent5" w:themeShade="80"/>
          <w:sz w:val="24"/>
          <w:szCs w:val="24"/>
        </w:rPr>
        <w:t>si</w:t>
      </w:r>
      <w:r w:rsidRPr="00D14AE8">
        <w:rPr>
          <w:b/>
          <w:color w:val="1F3864" w:themeColor="accent5" w:themeShade="80"/>
          <w:sz w:val="24"/>
          <w:szCs w:val="24"/>
        </w:rPr>
        <w:t xml:space="preserve"> </w:t>
      </w:r>
      <w:r w:rsidRPr="00D14AE8">
        <w:rPr>
          <w:color w:val="1F3864" w:themeColor="accent5" w:themeShade="80"/>
          <w:sz w:val="32"/>
          <w:szCs w:val="32"/>
        </w:rPr>
        <w:t xml:space="preserve">□ </w:t>
      </w:r>
      <w:r w:rsidRPr="00D14AE8">
        <w:rPr>
          <w:color w:val="1F3864" w:themeColor="accent5" w:themeShade="80"/>
          <w:sz w:val="32"/>
          <w:szCs w:val="32"/>
        </w:rPr>
        <w:tab/>
      </w:r>
      <w:r w:rsidRPr="00D14AE8">
        <w:rPr>
          <w:color w:val="1F3864" w:themeColor="accent5" w:themeShade="80"/>
          <w:sz w:val="24"/>
          <w:szCs w:val="24"/>
        </w:rPr>
        <w:t>no</w:t>
      </w:r>
      <w:r w:rsidRPr="00D14AE8">
        <w:rPr>
          <w:color w:val="1F3864" w:themeColor="accent5" w:themeShade="80"/>
          <w:sz w:val="32"/>
          <w:szCs w:val="32"/>
        </w:rPr>
        <w:t xml:space="preserve"> □</w:t>
      </w:r>
    </w:p>
    <w:p w:rsidR="00584041" w:rsidRDefault="000164C9" w:rsidP="00C20640">
      <w:pPr>
        <w:rPr>
          <w:color w:val="1F3864" w:themeColor="accent5" w:themeShade="80"/>
          <w:sz w:val="32"/>
          <w:szCs w:val="32"/>
        </w:rPr>
      </w:pPr>
      <w:r w:rsidRPr="00D14AE8">
        <w:rPr>
          <w:b/>
          <w:color w:val="1F3864" w:themeColor="accent5" w:themeShade="80"/>
          <w:sz w:val="24"/>
          <w:szCs w:val="24"/>
        </w:rPr>
        <w:t>S</w:t>
      </w:r>
      <w:r w:rsidR="00592434" w:rsidRPr="00D14AE8">
        <w:rPr>
          <w:b/>
          <w:color w:val="1F3864" w:themeColor="accent5" w:themeShade="80"/>
          <w:sz w:val="24"/>
          <w:szCs w:val="24"/>
        </w:rPr>
        <w:t>ono interessato a un incontro individuale con gli esperti di peacefulfish per un progetto in sviluppo di vid</w:t>
      </w:r>
      <w:r w:rsidRPr="00D14AE8">
        <w:rPr>
          <w:b/>
          <w:color w:val="1F3864" w:themeColor="accent5" w:themeShade="80"/>
          <w:sz w:val="24"/>
          <w:szCs w:val="24"/>
        </w:rPr>
        <w:t>e</w:t>
      </w:r>
      <w:r w:rsidR="00592434" w:rsidRPr="00D14AE8">
        <w:rPr>
          <w:b/>
          <w:color w:val="1F3864" w:themeColor="accent5" w:themeShade="80"/>
          <w:sz w:val="24"/>
          <w:szCs w:val="24"/>
        </w:rPr>
        <w:t>o game</w:t>
      </w:r>
      <w:r w:rsidRPr="00D14AE8">
        <w:rPr>
          <w:b/>
          <w:color w:val="1F3864" w:themeColor="accent5" w:themeShade="80"/>
          <w:sz w:val="24"/>
          <w:szCs w:val="24"/>
        </w:rPr>
        <w:t xml:space="preserve">: </w:t>
      </w:r>
      <w:r w:rsidRPr="00D14AE8">
        <w:rPr>
          <w:b/>
          <w:color w:val="1F3864" w:themeColor="accent5" w:themeShade="80"/>
          <w:sz w:val="24"/>
          <w:szCs w:val="24"/>
        </w:rPr>
        <w:tab/>
      </w:r>
      <w:r w:rsidRPr="00D14AE8">
        <w:rPr>
          <w:color w:val="1F3864" w:themeColor="accent5" w:themeShade="80"/>
          <w:sz w:val="32"/>
          <w:szCs w:val="32"/>
        </w:rPr>
        <w:t>□</w:t>
      </w:r>
      <w:r w:rsidR="00584041" w:rsidRPr="00D14AE8">
        <w:rPr>
          <w:color w:val="1F3864" w:themeColor="accent5" w:themeShade="80"/>
          <w:sz w:val="32"/>
          <w:szCs w:val="32"/>
        </w:rPr>
        <w:t xml:space="preserve"> </w:t>
      </w:r>
      <w:r w:rsidR="00584041" w:rsidRPr="00D14AE8">
        <w:rPr>
          <w:color w:val="1F3864" w:themeColor="accent5" w:themeShade="80"/>
          <w:sz w:val="32"/>
          <w:szCs w:val="32"/>
        </w:rPr>
        <w:br/>
      </w:r>
      <w:r w:rsidR="00D14AE8" w:rsidRPr="00D14AE8">
        <w:rPr>
          <w:b/>
          <w:color w:val="1F3864" w:themeColor="accent5" w:themeShade="80"/>
          <w:sz w:val="24"/>
          <w:szCs w:val="24"/>
        </w:rPr>
        <w:t>NB:</w:t>
      </w:r>
      <w:r w:rsidR="00D14AE8" w:rsidRPr="00D14AE8">
        <w:rPr>
          <w:color w:val="1F3864" w:themeColor="accent5" w:themeShade="80"/>
          <w:sz w:val="24"/>
          <w:szCs w:val="24"/>
        </w:rPr>
        <w:t xml:space="preserve"> in caso positivo allegare un </w:t>
      </w:r>
      <w:proofErr w:type="spellStart"/>
      <w:r w:rsidR="00D14AE8" w:rsidRPr="00D14AE8">
        <w:rPr>
          <w:color w:val="1F3864" w:themeColor="accent5" w:themeShade="80"/>
          <w:sz w:val="24"/>
          <w:szCs w:val="24"/>
        </w:rPr>
        <w:t>abstract</w:t>
      </w:r>
      <w:proofErr w:type="spellEnd"/>
      <w:r w:rsidR="00D14AE8" w:rsidRPr="00D14AE8">
        <w:rPr>
          <w:color w:val="1F3864" w:themeColor="accent5" w:themeShade="80"/>
          <w:sz w:val="24"/>
          <w:szCs w:val="24"/>
        </w:rPr>
        <w:t xml:space="preserve"> del progetto in sviluppo </w:t>
      </w:r>
      <w:r w:rsidR="00D14AE8" w:rsidRPr="00D14AE8">
        <w:rPr>
          <w:b/>
          <w:color w:val="1F3864" w:themeColor="accent5" w:themeShade="80"/>
          <w:sz w:val="24"/>
          <w:szCs w:val="24"/>
        </w:rPr>
        <w:t xml:space="preserve"> </w:t>
      </w:r>
      <w:r w:rsidR="00584041" w:rsidRPr="00D14AE8">
        <w:rPr>
          <w:b/>
          <w:color w:val="1F3864" w:themeColor="accent5" w:themeShade="80"/>
          <w:sz w:val="24"/>
          <w:szCs w:val="24"/>
        </w:rPr>
        <w:t xml:space="preserve">   </w:t>
      </w:r>
      <w:r w:rsidR="00592434" w:rsidRPr="00D14AE8">
        <w:rPr>
          <w:b/>
          <w:color w:val="1F3864" w:themeColor="accent5" w:themeShade="80"/>
          <w:sz w:val="32"/>
          <w:szCs w:val="32"/>
        </w:rPr>
        <w:br/>
      </w:r>
    </w:p>
    <w:p w:rsidR="00D14AE8" w:rsidRPr="00D14AE8" w:rsidRDefault="00D14AE8" w:rsidP="00C20640">
      <w:pPr>
        <w:rPr>
          <w:color w:val="1F3864" w:themeColor="accent5" w:themeShade="80"/>
        </w:rPr>
      </w:pPr>
      <w:r w:rsidRPr="00D14AE8">
        <w:rPr>
          <w:color w:val="1F3864" w:themeColor="accent5" w:themeShade="80"/>
        </w:rPr>
        <w:t>Per ogni informazione</w:t>
      </w:r>
      <w:r>
        <w:rPr>
          <w:color w:val="1F3864" w:themeColor="accent5" w:themeShade="80"/>
        </w:rPr>
        <w:t xml:space="preserve">: </w:t>
      </w:r>
      <w:r w:rsidRPr="00D14AE8">
        <w:rPr>
          <w:color w:val="1F3864" w:themeColor="accent5" w:themeShade="80"/>
        </w:rPr>
        <w:t xml:space="preserve"> </w:t>
      </w:r>
      <w:r w:rsidRPr="00D14AE8">
        <w:rPr>
          <w:color w:val="1F3864" w:themeColor="accent5" w:themeShade="80"/>
        </w:rPr>
        <w:br/>
      </w:r>
      <w:r w:rsidRPr="00D14AE8">
        <w:rPr>
          <w:b/>
          <w:color w:val="1F3864" w:themeColor="accent5" w:themeShade="80"/>
        </w:rPr>
        <w:t>CED MEDIA Torino</w:t>
      </w:r>
      <w:r>
        <w:rPr>
          <w:color w:val="1F3864" w:themeColor="accent5" w:themeShade="80"/>
        </w:rPr>
        <w:t xml:space="preserve"> - </w:t>
      </w:r>
      <w:hyperlink r:id="rId5" w:history="1">
        <w:r w:rsidRPr="00CA573B">
          <w:rPr>
            <w:rStyle w:val="Collegamentoipertestuale"/>
            <w:color w:val="023160" w:themeColor="hyperlink" w:themeShade="80"/>
          </w:rPr>
          <w:t>torino@media-italia.eu</w:t>
        </w:r>
      </w:hyperlink>
      <w:r>
        <w:rPr>
          <w:color w:val="1F3864" w:themeColor="accent5" w:themeShade="80"/>
        </w:rPr>
        <w:t>: Tel. 011.539853</w:t>
      </w:r>
      <w:bookmarkStart w:id="0" w:name="_GoBack"/>
      <w:bookmarkEnd w:id="0"/>
      <w:r w:rsidRPr="00D14AE8">
        <w:rPr>
          <w:color w:val="1F3864" w:themeColor="accent5" w:themeShade="80"/>
        </w:rPr>
        <w:br/>
        <w:t>Contatto: Sarah Bellinazzi</w:t>
      </w:r>
    </w:p>
    <w:p w:rsidR="00592434" w:rsidRDefault="00592434" w:rsidP="00C20640">
      <w:pPr>
        <w:rPr>
          <w:sz w:val="32"/>
          <w:szCs w:val="32"/>
        </w:rPr>
      </w:pPr>
    </w:p>
    <w:p w:rsidR="00592434" w:rsidRPr="00C20640" w:rsidRDefault="00592434" w:rsidP="00C20640"/>
    <w:sectPr w:rsidR="00592434" w:rsidRPr="00C20640" w:rsidSect="002647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283"/>
  <w:characterSpacingControl w:val="doNotCompress"/>
  <w:compat/>
  <w:rsids>
    <w:rsidRoot w:val="00690C38"/>
    <w:rsid w:val="000164C9"/>
    <w:rsid w:val="001A0A73"/>
    <w:rsid w:val="002647AF"/>
    <w:rsid w:val="00584041"/>
    <w:rsid w:val="00592434"/>
    <w:rsid w:val="00690C38"/>
    <w:rsid w:val="007D48DA"/>
    <w:rsid w:val="00BC0E9F"/>
    <w:rsid w:val="00BF1FE2"/>
    <w:rsid w:val="00C20640"/>
    <w:rsid w:val="00C94471"/>
    <w:rsid w:val="00D14AE8"/>
    <w:rsid w:val="00E46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47A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164C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rino@media-italia.eu" TargetMode="External"/><Relationship Id="rId4" Type="http://schemas.openxmlformats.org/officeDocument/2006/relationships/hyperlink" Target="mailto:torino@media-italia.e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4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sandrone</dc:creator>
  <cp:lastModifiedBy>c.diotaiuti</cp:lastModifiedBy>
  <cp:revision>2</cp:revision>
  <dcterms:created xsi:type="dcterms:W3CDTF">2015-11-25T09:49:00Z</dcterms:created>
  <dcterms:modified xsi:type="dcterms:W3CDTF">2015-11-25T09:49:00Z</dcterms:modified>
</cp:coreProperties>
</file>