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97E" w:rsidRPr="00651239" w:rsidRDefault="00CB397E" w:rsidP="00651239">
      <w:pPr>
        <w:jc w:val="center"/>
        <w:rPr>
          <w:b/>
        </w:rPr>
      </w:pPr>
      <w:r w:rsidRPr="00651239">
        <w:rPr>
          <w:b/>
        </w:rPr>
        <w:t>SPEED DATE CON IL PRODUTTORE</w:t>
      </w:r>
    </w:p>
    <w:p w:rsidR="00CB397E" w:rsidRDefault="00CB397E" w:rsidP="00190C1C">
      <w:pPr>
        <w:spacing w:after="0"/>
        <w:jc w:val="both"/>
      </w:pPr>
      <w:r>
        <w:t>Presentazione</w:t>
      </w:r>
    </w:p>
    <w:p w:rsidR="00CB397E" w:rsidRPr="00190C1C" w:rsidRDefault="00CB397E" w:rsidP="00190C1C">
      <w:pPr>
        <w:jc w:val="both"/>
      </w:pPr>
      <w:r>
        <w:t xml:space="preserve">Istituto Luce Cinecittà S.r.l.  per il tramite delle redazioni di 8 ½ e </w:t>
      </w:r>
      <w:proofErr w:type="spellStart"/>
      <w:r w:rsidR="00996E75">
        <w:t>CinecittàN</w:t>
      </w:r>
      <w:r>
        <w:t>ews</w:t>
      </w:r>
      <w:proofErr w:type="spellEnd"/>
      <w:r>
        <w:t xml:space="preserve"> e con la finalità di  scoprire nuovi talenti, aiutarli ad emergere e facilitare l'incontro e il contatto fra chi genera idee innovative e chi potrebbe aiutare a rendere concreto un progetto, presentano  l’iniziativa “</w:t>
      </w:r>
      <w:r w:rsidRPr="00190C1C">
        <w:rPr>
          <w:b/>
        </w:rPr>
        <w:t>SPEED DATE CON IL PRODUTTORE</w:t>
      </w:r>
      <w:r w:rsidRPr="00190C1C">
        <w:t>”</w:t>
      </w:r>
    </w:p>
    <w:p w:rsidR="00CB397E" w:rsidRDefault="00CB397E" w:rsidP="006F7950">
      <w:pPr>
        <w:spacing w:after="0"/>
        <w:jc w:val="both"/>
      </w:pPr>
      <w:r>
        <w:t>Promotore</w:t>
      </w:r>
    </w:p>
    <w:p w:rsidR="00CB397E" w:rsidRDefault="00CB397E" w:rsidP="006F7950">
      <w:pPr>
        <w:spacing w:after="0"/>
        <w:jc w:val="both"/>
      </w:pPr>
      <w:r>
        <w:t xml:space="preserve">Il  Promotore dell’Iniziativa è Istituto Luce Cinecittà S.r.l. </w:t>
      </w:r>
    </w:p>
    <w:p w:rsidR="00CB397E" w:rsidRDefault="00CB397E" w:rsidP="006F7950">
      <w:pPr>
        <w:spacing w:after="0"/>
        <w:jc w:val="both"/>
      </w:pPr>
    </w:p>
    <w:p w:rsidR="00CB397E" w:rsidRPr="00057FDF" w:rsidRDefault="00CB397E" w:rsidP="006F7950">
      <w:pPr>
        <w:spacing w:after="0"/>
        <w:jc w:val="center"/>
        <w:rPr>
          <w:b/>
        </w:rPr>
      </w:pPr>
      <w:r w:rsidRPr="00057FDF">
        <w:rPr>
          <w:b/>
        </w:rPr>
        <w:t>REGOLAMENTO:</w:t>
      </w:r>
    </w:p>
    <w:p w:rsidR="00CB397E" w:rsidRPr="008163FB" w:rsidRDefault="00CB397E" w:rsidP="006F7950">
      <w:pPr>
        <w:spacing w:after="0"/>
        <w:jc w:val="both"/>
        <w:rPr>
          <w:b/>
        </w:rPr>
      </w:pPr>
      <w:r w:rsidRPr="008163FB">
        <w:rPr>
          <w:b/>
        </w:rPr>
        <w:t>Articolo 1</w:t>
      </w:r>
    </w:p>
    <w:p w:rsidR="00CB397E" w:rsidRPr="006F7950" w:rsidRDefault="00CB397E" w:rsidP="006F7950">
      <w:pPr>
        <w:pStyle w:val="NormaleWeb"/>
        <w:spacing w:before="0" w:beforeAutospacing="0" w:after="0" w:afterAutospacing="0"/>
        <w:jc w:val="both"/>
        <w:rPr>
          <w:rFonts w:ascii="Calibri" w:hAnsi="Calibri"/>
          <w:sz w:val="22"/>
          <w:szCs w:val="22"/>
          <w:lang w:eastAsia="en-US"/>
        </w:rPr>
      </w:pPr>
      <w:r w:rsidRPr="006F7950">
        <w:rPr>
          <w:rFonts w:ascii="Calibri" w:hAnsi="Calibri"/>
          <w:sz w:val="22"/>
          <w:szCs w:val="22"/>
          <w:lang w:eastAsia="en-US"/>
        </w:rPr>
        <w:t>È indetta l’</w:t>
      </w:r>
      <w:r>
        <w:rPr>
          <w:rFonts w:ascii="Calibri" w:hAnsi="Calibri"/>
          <w:sz w:val="22"/>
          <w:szCs w:val="22"/>
          <w:lang w:eastAsia="en-US"/>
        </w:rPr>
        <w:t>Iniziativa</w:t>
      </w:r>
      <w:r w:rsidRPr="006F7950">
        <w:rPr>
          <w:rFonts w:ascii="Calibri" w:hAnsi="Calibri"/>
          <w:sz w:val="22"/>
          <w:szCs w:val="22"/>
          <w:lang w:eastAsia="en-US"/>
        </w:rPr>
        <w:t xml:space="preserve">  “SPEED DATE CON IL PRODUTTORE”  . Progetti creativi e innovativi </w:t>
      </w:r>
      <w:r>
        <w:rPr>
          <w:rFonts w:ascii="Calibri" w:hAnsi="Calibri"/>
          <w:sz w:val="22"/>
          <w:szCs w:val="22"/>
          <w:lang w:eastAsia="en-US"/>
        </w:rPr>
        <w:t xml:space="preserve"> </w:t>
      </w:r>
      <w:r w:rsidRPr="006F7950">
        <w:rPr>
          <w:rFonts w:ascii="Calibri" w:hAnsi="Calibri"/>
          <w:sz w:val="22"/>
          <w:szCs w:val="22"/>
          <w:lang w:eastAsia="en-US"/>
        </w:rPr>
        <w:t>in ambito cinematografico e/o multimediale</w:t>
      </w:r>
      <w:r>
        <w:rPr>
          <w:rFonts w:ascii="Calibri" w:hAnsi="Calibri"/>
          <w:sz w:val="22"/>
          <w:szCs w:val="22"/>
          <w:lang w:eastAsia="en-US"/>
        </w:rPr>
        <w:t xml:space="preserve"> l’”Iniziativa”)</w:t>
      </w:r>
      <w:r w:rsidRPr="006F7950">
        <w:rPr>
          <w:rFonts w:ascii="Calibri" w:hAnsi="Calibri"/>
          <w:sz w:val="22"/>
          <w:szCs w:val="22"/>
          <w:lang w:eastAsia="en-US"/>
        </w:rPr>
        <w:t xml:space="preserve"> .</w:t>
      </w:r>
    </w:p>
    <w:p w:rsidR="00CB397E" w:rsidRDefault="00CB397E" w:rsidP="006F7950">
      <w:pPr>
        <w:spacing w:after="0"/>
        <w:jc w:val="both"/>
      </w:pPr>
      <w:r>
        <w:t>Promotore dell’Iniziativa è : Istituto Luce Cinecittà S.r.l. (il “Promotore”).</w:t>
      </w:r>
    </w:p>
    <w:p w:rsidR="00CB397E" w:rsidRDefault="00CB397E" w:rsidP="006F7950">
      <w:pPr>
        <w:spacing w:after="0"/>
        <w:jc w:val="both"/>
      </w:pPr>
      <w:r>
        <w:t>L’Iniziativa  è disciplinato dal presente regolamento (il “Regolamento”).</w:t>
      </w:r>
    </w:p>
    <w:p w:rsidR="00CB397E" w:rsidRPr="008163FB" w:rsidRDefault="00CB397E" w:rsidP="006F7950">
      <w:pPr>
        <w:spacing w:after="0"/>
        <w:jc w:val="both"/>
        <w:rPr>
          <w:b/>
        </w:rPr>
      </w:pPr>
      <w:r w:rsidRPr="008163FB">
        <w:rPr>
          <w:b/>
        </w:rPr>
        <w:t>Articolo 2</w:t>
      </w:r>
    </w:p>
    <w:p w:rsidR="00CB397E" w:rsidRPr="006F7950" w:rsidRDefault="00CB397E" w:rsidP="006F7950">
      <w:pPr>
        <w:pStyle w:val="NormaleWeb"/>
        <w:spacing w:before="0" w:beforeAutospacing="0" w:after="0" w:afterAutospacing="0"/>
        <w:jc w:val="both"/>
        <w:rPr>
          <w:rFonts w:ascii="Calibri" w:hAnsi="Calibri"/>
          <w:sz w:val="22"/>
          <w:szCs w:val="22"/>
          <w:lang w:eastAsia="en-US"/>
        </w:rPr>
      </w:pPr>
      <w:r w:rsidRPr="006F7950">
        <w:rPr>
          <w:rFonts w:ascii="Calibri" w:hAnsi="Calibri"/>
          <w:sz w:val="22"/>
          <w:szCs w:val="22"/>
          <w:lang w:eastAsia="en-US"/>
        </w:rPr>
        <w:t>L’</w:t>
      </w:r>
      <w:r>
        <w:rPr>
          <w:rFonts w:ascii="Calibri" w:hAnsi="Calibri"/>
          <w:sz w:val="22"/>
          <w:szCs w:val="22"/>
          <w:lang w:eastAsia="en-US"/>
        </w:rPr>
        <w:t>Iniziativa</w:t>
      </w:r>
      <w:r w:rsidRPr="006F7950">
        <w:rPr>
          <w:rFonts w:ascii="Calibri" w:hAnsi="Calibri"/>
          <w:sz w:val="22"/>
          <w:szCs w:val="22"/>
          <w:lang w:eastAsia="en-US"/>
        </w:rPr>
        <w:t xml:space="preserve"> è rivolta a soggetti con meno di 35</w:t>
      </w:r>
      <w:r>
        <w:rPr>
          <w:rFonts w:ascii="Calibri" w:hAnsi="Calibri"/>
          <w:sz w:val="22"/>
          <w:szCs w:val="22"/>
          <w:lang w:eastAsia="en-US"/>
        </w:rPr>
        <w:t xml:space="preserve"> anni </w:t>
      </w:r>
      <w:r w:rsidRPr="006F7950">
        <w:rPr>
          <w:rFonts w:ascii="Calibri" w:hAnsi="Calibri"/>
          <w:sz w:val="22"/>
          <w:szCs w:val="22"/>
          <w:lang w:eastAsia="en-US"/>
        </w:rPr>
        <w:t xml:space="preserve"> che ritengono di  avere progetti creativi e innovativi  in ambito ci</w:t>
      </w:r>
      <w:r>
        <w:rPr>
          <w:rFonts w:ascii="Calibri" w:hAnsi="Calibri"/>
          <w:sz w:val="22"/>
          <w:szCs w:val="22"/>
          <w:lang w:eastAsia="en-US"/>
        </w:rPr>
        <w:t>nematografico e/o multimediale.</w:t>
      </w:r>
    </w:p>
    <w:p w:rsidR="00CB397E" w:rsidRPr="008163FB" w:rsidRDefault="00CB397E" w:rsidP="006F7950">
      <w:pPr>
        <w:spacing w:after="0"/>
        <w:jc w:val="both"/>
        <w:rPr>
          <w:b/>
        </w:rPr>
      </w:pPr>
      <w:r w:rsidRPr="008163FB">
        <w:rPr>
          <w:b/>
        </w:rPr>
        <w:t>Articolo 3</w:t>
      </w:r>
    </w:p>
    <w:p w:rsidR="00CB397E" w:rsidRPr="006F7950" w:rsidRDefault="00CB397E" w:rsidP="006F7950">
      <w:pPr>
        <w:pStyle w:val="NormaleWeb"/>
        <w:spacing w:before="0" w:beforeAutospacing="0" w:after="0" w:afterAutospacing="0"/>
        <w:jc w:val="both"/>
        <w:rPr>
          <w:rFonts w:ascii="Calibri" w:hAnsi="Calibri"/>
          <w:sz w:val="22"/>
          <w:szCs w:val="22"/>
          <w:lang w:eastAsia="en-US"/>
        </w:rPr>
      </w:pPr>
      <w:r w:rsidRPr="006F7950">
        <w:rPr>
          <w:rFonts w:ascii="Calibri" w:hAnsi="Calibri"/>
          <w:sz w:val="22"/>
          <w:szCs w:val="22"/>
          <w:lang w:eastAsia="en-US"/>
        </w:rPr>
        <w:t>Per  progetto si intende un racconto capace di illustrare la trama, con descrizione dei personaggi e progressione narrativa di  un film (di finzione o documentario), una serie televisiva,</w:t>
      </w:r>
      <w:r>
        <w:rPr>
          <w:rFonts w:ascii="Calibri" w:hAnsi="Calibri"/>
          <w:sz w:val="22"/>
          <w:szCs w:val="22"/>
          <w:lang w:eastAsia="en-US"/>
        </w:rPr>
        <w:t xml:space="preserve"> una web</w:t>
      </w:r>
      <w:r w:rsidR="00996E75">
        <w:rPr>
          <w:rFonts w:ascii="Calibri" w:hAnsi="Calibri"/>
          <w:sz w:val="22"/>
          <w:szCs w:val="22"/>
          <w:lang w:eastAsia="en-US"/>
        </w:rPr>
        <w:t xml:space="preserve"> </w:t>
      </w:r>
      <w:r>
        <w:rPr>
          <w:rFonts w:ascii="Calibri" w:hAnsi="Calibri"/>
          <w:sz w:val="22"/>
          <w:szCs w:val="22"/>
          <w:lang w:eastAsia="en-US"/>
        </w:rPr>
        <w:t xml:space="preserve">serie </w:t>
      </w:r>
      <w:r w:rsidRPr="006F7950">
        <w:rPr>
          <w:rFonts w:ascii="Calibri" w:hAnsi="Calibri"/>
          <w:sz w:val="22"/>
          <w:szCs w:val="22"/>
          <w:lang w:eastAsia="en-US"/>
        </w:rPr>
        <w:t xml:space="preserve"> o essere comunque un progetto audiovisivo multimediale. </w:t>
      </w:r>
    </w:p>
    <w:p w:rsidR="00CB397E" w:rsidRDefault="00CB397E" w:rsidP="006F7950">
      <w:pPr>
        <w:spacing w:after="0"/>
        <w:jc w:val="both"/>
      </w:pPr>
      <w:r>
        <w:t>È necessario che l’arco narrativo sia compiuto,  ovvero con un inizio e una fine.</w:t>
      </w:r>
    </w:p>
    <w:p w:rsidR="00CB397E" w:rsidRPr="008163FB" w:rsidRDefault="00CB397E" w:rsidP="006F7950">
      <w:pPr>
        <w:spacing w:after="0"/>
        <w:jc w:val="both"/>
        <w:rPr>
          <w:b/>
        </w:rPr>
      </w:pPr>
      <w:r w:rsidRPr="008163FB">
        <w:rPr>
          <w:b/>
        </w:rPr>
        <w:t>Articolo 4</w:t>
      </w:r>
    </w:p>
    <w:p w:rsidR="00CB397E" w:rsidRDefault="00CB397E" w:rsidP="00820E5A">
      <w:pPr>
        <w:spacing w:after="0"/>
        <w:jc w:val="both"/>
      </w:pPr>
      <w:r>
        <w:t xml:space="preserve">Il progetto  dovrà essere corredato da una breve sinossi, di non meno di </w:t>
      </w:r>
      <w:r w:rsidRPr="00996E75">
        <w:t>20</w:t>
      </w:r>
      <w:r w:rsidR="00996E75">
        <w:t xml:space="preserve"> </w:t>
      </w:r>
      <w:r>
        <w:t xml:space="preserve">righe  dattiloscritte e non più di </w:t>
      </w:r>
      <w:r w:rsidR="00996E75">
        <w:t>5</w:t>
      </w:r>
      <w:r>
        <w:t xml:space="preserve"> cartelle dattiloscritte </w:t>
      </w:r>
      <w:r w:rsidRPr="00996E75">
        <w:rPr>
          <w:color w:val="000000" w:themeColor="text1"/>
        </w:rPr>
        <w:t xml:space="preserve">(o 10 pagine di </w:t>
      </w:r>
      <w:proofErr w:type="spellStart"/>
      <w:r w:rsidRPr="00996E75">
        <w:rPr>
          <w:color w:val="000000" w:themeColor="text1"/>
        </w:rPr>
        <w:t>storyboard</w:t>
      </w:r>
      <w:proofErr w:type="spellEnd"/>
      <w:r w:rsidRPr="00996E75">
        <w:rPr>
          <w:color w:val="000000" w:themeColor="text1"/>
        </w:rPr>
        <w:t>)</w:t>
      </w:r>
      <w:r>
        <w:t>, che sintetizz</w:t>
      </w:r>
      <w:r w:rsidRPr="00996E75">
        <w:rPr>
          <w:color w:val="000000" w:themeColor="text1"/>
        </w:rPr>
        <w:t xml:space="preserve">ino </w:t>
      </w:r>
      <w:r>
        <w:t xml:space="preserve">la trama del racconto  cinematografico o della serie tv. In ogni caso, nella sinossi il concorrente (ovvero i concorrenti,  qualora vi fossero più autori di un medesimo progetto, ai sensi di quanto previsto al successivo  articolo 5) dovrà indicare che tipo di progetto ha realizzato e, dunque, se si tratta di un racconto  destinato al cinema,  o  alla televisione, o  ad una </w:t>
      </w:r>
      <w:proofErr w:type="spellStart"/>
      <w:r>
        <w:t>webserie</w:t>
      </w:r>
      <w:proofErr w:type="spellEnd"/>
      <w:r>
        <w:t xml:space="preserve"> o  ad altro.</w:t>
      </w:r>
    </w:p>
    <w:p w:rsidR="00CB397E" w:rsidRPr="008163FB" w:rsidRDefault="00CB397E" w:rsidP="006F7950">
      <w:pPr>
        <w:spacing w:after="0"/>
        <w:jc w:val="both"/>
        <w:rPr>
          <w:b/>
        </w:rPr>
      </w:pPr>
      <w:r w:rsidRPr="008163FB">
        <w:rPr>
          <w:b/>
        </w:rPr>
        <w:t>Articolo 5</w:t>
      </w:r>
    </w:p>
    <w:p w:rsidR="00CB397E" w:rsidRDefault="00CB397E" w:rsidP="006F7950">
      <w:pPr>
        <w:spacing w:after="0"/>
        <w:jc w:val="both"/>
      </w:pPr>
      <w:r>
        <w:t xml:space="preserve">Sono ammessi all’Iniziativa soggetti con meno di 35 anni . È possibile partecipare all’Iniziativa  presentando un progetto, sia scritto individualmente che eventualmente collettivamente, </w:t>
      </w:r>
      <w:proofErr w:type="spellStart"/>
      <w:r>
        <w:t>purchè</w:t>
      </w:r>
      <w:proofErr w:type="spellEnd"/>
      <w:r>
        <w:t xml:space="preserve"> presentato in quest’ultima ipotesi da un unico soggetto .</w:t>
      </w:r>
    </w:p>
    <w:p w:rsidR="00CB397E" w:rsidRDefault="00CB397E" w:rsidP="00820E5A">
      <w:pPr>
        <w:spacing w:after="0"/>
        <w:jc w:val="both"/>
      </w:pPr>
      <w:r>
        <w:t>Ogni partecipante  può presentare un solo progetto.</w:t>
      </w:r>
    </w:p>
    <w:p w:rsidR="00CB397E" w:rsidRPr="008163FB" w:rsidRDefault="00CB397E" w:rsidP="006F7950">
      <w:pPr>
        <w:spacing w:after="0"/>
        <w:jc w:val="both"/>
        <w:rPr>
          <w:b/>
        </w:rPr>
      </w:pPr>
      <w:r w:rsidRPr="008163FB">
        <w:rPr>
          <w:b/>
        </w:rPr>
        <w:t>Articolo 6</w:t>
      </w:r>
    </w:p>
    <w:p w:rsidR="00CB397E" w:rsidRDefault="00CB397E" w:rsidP="006F7950">
      <w:pPr>
        <w:spacing w:after="0"/>
        <w:jc w:val="both"/>
      </w:pPr>
      <w:r>
        <w:t>Il tema del progetto è libero, ma la trama deve essere originale (cioè deve essere interamente ed  esclusivamente opera del partecipante, quindi non desunta da preesistenti fonti letterarie,  cinematografiche, televisive o di qualsiasi altro genere già pubblicate). La storia potrà riguardare  fatti reali o immaginari, esperienze personali o accadute ad altri, spunti di indagine del proprio  vissuto, familiare, lavorativo, scolastico  di quartiere o altro.</w:t>
      </w:r>
    </w:p>
    <w:p w:rsidR="00CB397E" w:rsidRDefault="00CB397E" w:rsidP="006F7950">
      <w:pPr>
        <w:spacing w:after="0"/>
        <w:jc w:val="both"/>
      </w:pPr>
      <w:r>
        <w:t>Ciascuno dei partecipanti all’Iniziativa dichiara e garantisce, sotto la propria responsabilità, l’originalità dell’opera realizzata, che dovrà essere inedita e mai presentata in altre iniziative .</w:t>
      </w:r>
    </w:p>
    <w:p w:rsidR="00CB397E" w:rsidRDefault="00CB397E" w:rsidP="006F7950">
      <w:pPr>
        <w:spacing w:after="0"/>
        <w:jc w:val="both"/>
      </w:pPr>
      <w:r>
        <w:t xml:space="preserve">Ciascuno dei partecipanti, partecipando all’Iniziativa , di fatto solleverà e terrà indenne il  Promotore da ogni responsabilità per danni e conseguenze dirette e indirette. Pertanto, In caso di  controversia relativa </w:t>
      </w:r>
      <w:r>
        <w:lastRenderedPageBreak/>
        <w:t>alla paternità del progetto presentato , il Promotore non potrà  ad alcun titolo ed in alcun modo essere chiamato in causa.</w:t>
      </w:r>
    </w:p>
    <w:p w:rsidR="00CB397E" w:rsidRPr="008163FB" w:rsidRDefault="00CB397E" w:rsidP="006F7950">
      <w:pPr>
        <w:spacing w:after="0"/>
        <w:jc w:val="both"/>
        <w:rPr>
          <w:b/>
        </w:rPr>
      </w:pPr>
      <w:r>
        <w:t xml:space="preserve"> </w:t>
      </w:r>
      <w:r w:rsidRPr="008163FB">
        <w:rPr>
          <w:b/>
        </w:rPr>
        <w:t>Articolo 7</w:t>
      </w:r>
    </w:p>
    <w:p w:rsidR="00CB397E" w:rsidRDefault="00CB397E" w:rsidP="006F7950">
      <w:pPr>
        <w:spacing w:after="0"/>
        <w:jc w:val="both"/>
      </w:pPr>
      <w:r>
        <w:t>Nel frontespizio del progetto e della sinossi di cui al precedente articolo 4), dovrà essere riportato  il titolo del progetto e il nome dell’autore o degli autori.</w:t>
      </w:r>
    </w:p>
    <w:p w:rsidR="00CB397E" w:rsidRPr="008163FB" w:rsidRDefault="00CB397E" w:rsidP="006F7950">
      <w:pPr>
        <w:spacing w:after="0"/>
        <w:jc w:val="both"/>
        <w:rPr>
          <w:b/>
        </w:rPr>
      </w:pPr>
      <w:r w:rsidRPr="008163FB">
        <w:rPr>
          <w:b/>
        </w:rPr>
        <w:t>Articolo 8</w:t>
      </w:r>
    </w:p>
    <w:p w:rsidR="00CB397E" w:rsidRDefault="00CB397E" w:rsidP="006F7950">
      <w:pPr>
        <w:spacing w:after="0"/>
        <w:jc w:val="both"/>
      </w:pPr>
      <w:r>
        <w:t xml:space="preserve">L’Iniziativa è rivolta a soggetti aventi meno di 35 anni . </w:t>
      </w:r>
    </w:p>
    <w:p w:rsidR="00CB397E" w:rsidRDefault="00CB397E" w:rsidP="006F7950">
      <w:pPr>
        <w:spacing w:after="0"/>
        <w:jc w:val="both"/>
      </w:pPr>
      <w:r>
        <w:t>Il plico contenente il  progetto dovrà essere inviato a :</w:t>
      </w:r>
    </w:p>
    <w:p w:rsidR="00CB397E" w:rsidRDefault="00CB397E" w:rsidP="006F7950">
      <w:pPr>
        <w:spacing w:after="0"/>
        <w:jc w:val="both"/>
      </w:pPr>
    </w:p>
    <w:p w:rsidR="00CB397E" w:rsidRPr="00B00915" w:rsidRDefault="00CB397E" w:rsidP="00E91D01">
      <w:pPr>
        <w:pStyle w:val="Testonormale"/>
        <w:rPr>
          <w:rFonts w:ascii="Calibri" w:hAnsi="Calibri"/>
          <w:sz w:val="22"/>
          <w:szCs w:val="22"/>
        </w:rPr>
      </w:pPr>
      <w:r w:rsidRPr="00B00915">
        <w:rPr>
          <w:rFonts w:ascii="Calibri" w:hAnsi="Calibri"/>
          <w:sz w:val="22"/>
          <w:szCs w:val="22"/>
        </w:rPr>
        <w:t>Istituto Luce Cinecittà S.r.l.</w:t>
      </w:r>
    </w:p>
    <w:p w:rsidR="00CB397E" w:rsidRPr="00B00915" w:rsidRDefault="00996E75" w:rsidP="00E91D01">
      <w:pPr>
        <w:pStyle w:val="Testonormale"/>
        <w:rPr>
          <w:rFonts w:ascii="Calibri" w:hAnsi="Calibri"/>
          <w:sz w:val="22"/>
          <w:szCs w:val="22"/>
        </w:rPr>
      </w:pPr>
      <w:r>
        <w:rPr>
          <w:rFonts w:ascii="Calibri" w:hAnsi="Calibri"/>
          <w:sz w:val="22"/>
          <w:szCs w:val="22"/>
        </w:rPr>
        <w:t>Redazione "</w:t>
      </w:r>
      <w:proofErr w:type="spellStart"/>
      <w:r>
        <w:rPr>
          <w:rFonts w:ascii="Calibri" w:hAnsi="Calibri"/>
          <w:sz w:val="22"/>
          <w:szCs w:val="22"/>
        </w:rPr>
        <w:t>CinecittàN</w:t>
      </w:r>
      <w:r w:rsidR="00CB397E" w:rsidRPr="00B00915">
        <w:rPr>
          <w:rFonts w:ascii="Calibri" w:hAnsi="Calibri"/>
          <w:sz w:val="22"/>
          <w:szCs w:val="22"/>
        </w:rPr>
        <w:t>ews</w:t>
      </w:r>
      <w:proofErr w:type="spellEnd"/>
      <w:r w:rsidR="00CB397E" w:rsidRPr="00B00915">
        <w:rPr>
          <w:rFonts w:ascii="Calibri" w:hAnsi="Calibri"/>
          <w:sz w:val="22"/>
          <w:szCs w:val="22"/>
        </w:rPr>
        <w:t xml:space="preserve">" </w:t>
      </w:r>
    </w:p>
    <w:p w:rsidR="00CB397E" w:rsidRPr="00B00915" w:rsidRDefault="00CB397E" w:rsidP="00E91D01">
      <w:pPr>
        <w:pStyle w:val="Testonormale"/>
        <w:rPr>
          <w:rFonts w:ascii="Calibri" w:hAnsi="Calibri"/>
          <w:sz w:val="22"/>
          <w:szCs w:val="22"/>
        </w:rPr>
      </w:pPr>
      <w:r w:rsidRPr="00B00915">
        <w:rPr>
          <w:rFonts w:ascii="Calibri" w:hAnsi="Calibri"/>
          <w:sz w:val="22"/>
          <w:szCs w:val="22"/>
        </w:rPr>
        <w:t xml:space="preserve">Iniziativa </w:t>
      </w:r>
      <w:r>
        <w:rPr>
          <w:rFonts w:ascii="Calibri" w:hAnsi="Calibri"/>
          <w:sz w:val="22"/>
          <w:szCs w:val="22"/>
        </w:rPr>
        <w:t xml:space="preserve"> </w:t>
      </w:r>
      <w:r w:rsidRPr="00B00915">
        <w:rPr>
          <w:rFonts w:ascii="Calibri" w:hAnsi="Calibri"/>
          <w:sz w:val="22"/>
          <w:szCs w:val="22"/>
        </w:rPr>
        <w:t>“SPEED DATE CON IL PRODUTTORE”</w:t>
      </w:r>
    </w:p>
    <w:p w:rsidR="00CB397E" w:rsidRDefault="00CB397E" w:rsidP="00E91D01">
      <w:pPr>
        <w:pStyle w:val="Testonormale"/>
        <w:rPr>
          <w:rFonts w:ascii="Calibri" w:hAnsi="Calibri"/>
          <w:sz w:val="22"/>
          <w:szCs w:val="22"/>
        </w:rPr>
      </w:pPr>
      <w:r w:rsidRPr="00B00915">
        <w:rPr>
          <w:rFonts w:ascii="Calibri" w:hAnsi="Calibri"/>
          <w:sz w:val="22"/>
          <w:szCs w:val="22"/>
        </w:rPr>
        <w:t xml:space="preserve">all'attenzione di Giancarlo </w:t>
      </w:r>
      <w:proofErr w:type="spellStart"/>
      <w:r w:rsidRPr="00B00915">
        <w:rPr>
          <w:rFonts w:ascii="Calibri" w:hAnsi="Calibri"/>
          <w:sz w:val="22"/>
          <w:szCs w:val="22"/>
        </w:rPr>
        <w:t>DI</w:t>
      </w:r>
      <w:proofErr w:type="spellEnd"/>
      <w:r w:rsidRPr="00B00915">
        <w:rPr>
          <w:rFonts w:ascii="Calibri" w:hAnsi="Calibri"/>
          <w:sz w:val="22"/>
          <w:szCs w:val="22"/>
        </w:rPr>
        <w:t xml:space="preserve"> GREGORIO </w:t>
      </w:r>
    </w:p>
    <w:p w:rsidR="00CB397E" w:rsidRPr="00B00915" w:rsidRDefault="00CB397E" w:rsidP="00E91D01">
      <w:pPr>
        <w:pStyle w:val="Testonormale"/>
        <w:rPr>
          <w:rFonts w:ascii="Calibri" w:hAnsi="Calibri"/>
          <w:sz w:val="22"/>
          <w:szCs w:val="22"/>
        </w:rPr>
      </w:pPr>
      <w:r w:rsidRPr="00B00915">
        <w:rPr>
          <w:rFonts w:ascii="Calibri" w:hAnsi="Calibri"/>
          <w:sz w:val="22"/>
          <w:szCs w:val="22"/>
        </w:rPr>
        <w:t xml:space="preserve">Via </w:t>
      </w:r>
      <w:proofErr w:type="spellStart"/>
      <w:r w:rsidRPr="00B00915">
        <w:rPr>
          <w:rFonts w:ascii="Calibri" w:hAnsi="Calibri"/>
          <w:sz w:val="22"/>
          <w:szCs w:val="22"/>
        </w:rPr>
        <w:t>Tuscolana</w:t>
      </w:r>
      <w:proofErr w:type="spellEnd"/>
      <w:r w:rsidRPr="00B00915">
        <w:rPr>
          <w:rFonts w:ascii="Calibri" w:hAnsi="Calibri"/>
          <w:sz w:val="22"/>
          <w:szCs w:val="22"/>
        </w:rPr>
        <w:t>, 1055</w:t>
      </w:r>
    </w:p>
    <w:p w:rsidR="00CB397E" w:rsidRPr="00B00915" w:rsidRDefault="00CB397E" w:rsidP="00E91D01">
      <w:pPr>
        <w:pStyle w:val="Testonormale"/>
        <w:rPr>
          <w:rFonts w:ascii="Calibri" w:hAnsi="Calibri"/>
          <w:sz w:val="22"/>
          <w:szCs w:val="22"/>
        </w:rPr>
      </w:pPr>
      <w:r w:rsidRPr="00B00915">
        <w:rPr>
          <w:rFonts w:ascii="Calibri" w:hAnsi="Calibri"/>
          <w:sz w:val="22"/>
          <w:szCs w:val="22"/>
        </w:rPr>
        <w:t xml:space="preserve">00173  Roma  </w:t>
      </w:r>
      <w:proofErr w:type="spellStart"/>
      <w:r w:rsidRPr="00B00915">
        <w:rPr>
          <w:rFonts w:ascii="Calibri" w:hAnsi="Calibri"/>
          <w:sz w:val="22"/>
          <w:szCs w:val="22"/>
        </w:rPr>
        <w:t>Rm</w:t>
      </w:r>
      <w:proofErr w:type="spellEnd"/>
    </w:p>
    <w:p w:rsidR="00CB397E" w:rsidRDefault="00CB397E" w:rsidP="00E91D01">
      <w:pPr>
        <w:pStyle w:val="Testonormale"/>
      </w:pPr>
    </w:p>
    <w:p w:rsidR="00CB397E" w:rsidRDefault="00CB397E" w:rsidP="00E91D01">
      <w:pPr>
        <w:spacing w:after="0"/>
        <w:jc w:val="both"/>
      </w:pPr>
      <w:r>
        <w:t xml:space="preserve">in busta chiusa, a mano, per posta o a mezzo corriere con la scheda di iscrizione debitamente compilata (scaricabile dal sito </w:t>
      </w:r>
      <w:proofErr w:type="spellStart"/>
      <w:r w:rsidR="00996E75">
        <w:t>CinecittàNews</w:t>
      </w:r>
      <w:proofErr w:type="spellEnd"/>
      <w:r>
        <w:t xml:space="preserve"> ), con l’indicazione del nome, cognome, data e luogo di nascita, codice fiscale, residenza  del soggetto o dei soggetti  che abbia(no) realizzato il o i progetto/i.</w:t>
      </w:r>
    </w:p>
    <w:p w:rsidR="00CB397E" w:rsidRDefault="00CB397E" w:rsidP="00E91D01">
      <w:pPr>
        <w:spacing w:after="0"/>
        <w:jc w:val="both"/>
      </w:pPr>
      <w:r>
        <w:t>Il materiale inviato non sarà restituito.</w:t>
      </w:r>
    </w:p>
    <w:p w:rsidR="00CB397E" w:rsidRDefault="00CB397E" w:rsidP="00E91D01">
      <w:pPr>
        <w:spacing w:after="0"/>
        <w:jc w:val="both"/>
      </w:pPr>
      <w:r>
        <w:t>La scheda  dovrà riportare anche la seguente dichiarazione  firmata dagli autori del progetto:</w:t>
      </w:r>
    </w:p>
    <w:p w:rsidR="00CB397E" w:rsidRDefault="00CB397E" w:rsidP="00E91D01">
      <w:pPr>
        <w:spacing w:after="0"/>
        <w:jc w:val="both"/>
      </w:pPr>
      <w:r>
        <w:t>“Autorizzo il Promotore ad utilizzare il progetto dal titolo “_______________________” nell’ambito dell’Iniziativa “SPEED DATE CON IL PRODUTTORE” , e ne autorizzo la pubblicazione e diffusione in tutte le forme, comprese in via esemplificativa la stampa, pubblicazione, divulgazione e diffusione  cartacea e/o telematica”.</w:t>
      </w:r>
    </w:p>
    <w:p w:rsidR="00CB397E" w:rsidRDefault="00CB397E" w:rsidP="006F7950">
      <w:pPr>
        <w:spacing w:after="0"/>
        <w:jc w:val="both"/>
      </w:pPr>
      <w:r>
        <w:t>Inoltre, sarà necessario inserire  una  dichiarazione di autorizzazione al trattamento dei dati personali ai sensi del d.lgs. n. 196/2003, e una dichiarazione con la quale gli autori accettano il  presente regolamento in tutti i suoi articoli.</w:t>
      </w:r>
    </w:p>
    <w:p w:rsidR="00CB397E" w:rsidRPr="008163FB" w:rsidRDefault="00CB397E" w:rsidP="006F7950">
      <w:pPr>
        <w:spacing w:after="0"/>
        <w:jc w:val="both"/>
        <w:rPr>
          <w:b/>
        </w:rPr>
      </w:pPr>
      <w:r w:rsidRPr="008163FB">
        <w:rPr>
          <w:b/>
        </w:rPr>
        <w:t>Articolo 9</w:t>
      </w:r>
    </w:p>
    <w:p w:rsidR="00CB397E" w:rsidRDefault="00CB397E" w:rsidP="006F7950">
      <w:pPr>
        <w:spacing w:after="0"/>
        <w:jc w:val="both"/>
      </w:pPr>
      <w:r>
        <w:t>La scadenza per l’invio  degli elaborati è fissata per il giorno 20 luglio 2013 alle ore 17,00  . Per la consegna a mano o a mezzo corriere farà fede la data di ricevimento del plico mentre per  l’invio a mezzo posta  farà fede il timbro postale.</w:t>
      </w:r>
    </w:p>
    <w:p w:rsidR="00CB397E" w:rsidRPr="008163FB" w:rsidRDefault="00CB397E" w:rsidP="006F7950">
      <w:pPr>
        <w:spacing w:after="0"/>
        <w:jc w:val="both"/>
        <w:rPr>
          <w:b/>
        </w:rPr>
      </w:pPr>
      <w:r w:rsidRPr="008163FB">
        <w:rPr>
          <w:b/>
        </w:rPr>
        <w:t>Articolo 10</w:t>
      </w:r>
    </w:p>
    <w:p w:rsidR="00CB397E" w:rsidRDefault="00CB397E" w:rsidP="00C90FDB">
      <w:pPr>
        <w:spacing w:after="0"/>
        <w:jc w:val="both"/>
      </w:pPr>
      <w:r>
        <w:t>Sarà respinto, ovvero non preso in considerazione , ogni progetto che non si attenga alle regole e ai  criteri esposti nel presente regolamento.</w:t>
      </w:r>
    </w:p>
    <w:p w:rsidR="00CB397E" w:rsidRPr="008163FB" w:rsidRDefault="00CB397E" w:rsidP="006F7950">
      <w:pPr>
        <w:spacing w:after="0"/>
        <w:jc w:val="both"/>
        <w:rPr>
          <w:b/>
        </w:rPr>
      </w:pPr>
      <w:r w:rsidRPr="008163FB">
        <w:rPr>
          <w:b/>
        </w:rPr>
        <w:t>Articolo 11</w:t>
      </w:r>
    </w:p>
    <w:p w:rsidR="00CB397E" w:rsidRDefault="00CB397E" w:rsidP="00C90FDB">
      <w:pPr>
        <w:spacing w:after="0"/>
        <w:jc w:val="both"/>
      </w:pPr>
      <w:r>
        <w:t>Ciascun progetto ammesso sarà valutato da una giuria composta dai componenti le  r</w:t>
      </w:r>
      <w:r w:rsidR="00890055">
        <w:t>edazioni di “8</w:t>
      </w:r>
      <w:r w:rsidR="00076F8F">
        <w:t>½ “ e “</w:t>
      </w:r>
      <w:proofErr w:type="spellStart"/>
      <w:r w:rsidR="00076F8F">
        <w:t>CinecittàN</w:t>
      </w:r>
      <w:r>
        <w:t>ews</w:t>
      </w:r>
      <w:proofErr w:type="spellEnd"/>
      <w:r>
        <w:t>” . Verranno scelti i migliori progetti ad insindacabile giudizio delle  giuria .</w:t>
      </w:r>
    </w:p>
    <w:p w:rsidR="00CB397E" w:rsidRPr="008163FB" w:rsidRDefault="00CB397E" w:rsidP="006F7950">
      <w:pPr>
        <w:spacing w:after="0"/>
        <w:jc w:val="both"/>
        <w:rPr>
          <w:b/>
        </w:rPr>
      </w:pPr>
      <w:r w:rsidRPr="008163FB">
        <w:rPr>
          <w:b/>
        </w:rPr>
        <w:t>Articolo 12</w:t>
      </w:r>
    </w:p>
    <w:p w:rsidR="00CB397E" w:rsidRDefault="00CB397E" w:rsidP="006F7950">
      <w:pPr>
        <w:spacing w:after="0"/>
        <w:jc w:val="both"/>
      </w:pPr>
      <w:r>
        <w:t xml:space="preserve">I risultati delle selezioni verranno pubblicati sulla rivista 8½ e </w:t>
      </w:r>
      <w:r w:rsidRPr="00996E75">
        <w:rPr>
          <w:color w:val="000000" w:themeColor="text1"/>
        </w:rPr>
        <w:t>menzionati</w:t>
      </w:r>
      <w:r>
        <w:t xml:space="preserve"> sul sito </w:t>
      </w:r>
      <w:proofErr w:type="spellStart"/>
      <w:r w:rsidR="00996E75">
        <w:t>CinecittàNews</w:t>
      </w:r>
      <w:proofErr w:type="spellEnd"/>
      <w:r w:rsidR="00996E75">
        <w:t xml:space="preserve"> </w:t>
      </w:r>
      <w:r>
        <w:t xml:space="preserve">e comunicati/pubblicati   entro il </w:t>
      </w:r>
      <w:r w:rsidRPr="00996E75">
        <w:t>30 lugl</w:t>
      </w:r>
      <w:r w:rsidR="00996E75" w:rsidRPr="00996E75">
        <w:t>io 2013.</w:t>
      </w:r>
    </w:p>
    <w:p w:rsidR="00CB397E" w:rsidRPr="008163FB" w:rsidRDefault="00CB397E" w:rsidP="006F7950">
      <w:pPr>
        <w:spacing w:after="0"/>
        <w:jc w:val="both"/>
        <w:rPr>
          <w:b/>
        </w:rPr>
      </w:pPr>
      <w:r w:rsidRPr="008163FB">
        <w:rPr>
          <w:b/>
        </w:rPr>
        <w:t>Articolo 13</w:t>
      </w:r>
    </w:p>
    <w:p w:rsidR="00CB397E" w:rsidRDefault="00CB397E" w:rsidP="006F7950">
      <w:pPr>
        <w:spacing w:after="0"/>
        <w:jc w:val="both"/>
      </w:pPr>
      <w:r>
        <w:t>Gli autori dei  migliori progetti (non meno di 5 e non più di 10) saranno invitati a presentarli ad alcuni dei più importanti produttori italiani in occasione della prossima Mostra internazionale del Cinema di Venezia che si terrà a Venezia nel periodo dal 28 Agosto al 7 Settembre. In tale occasione l’autore,  o uno degli autori,  avrà la possibilità di incontrare</w:t>
      </w:r>
      <w:r w:rsidR="00076F8F">
        <w:t xml:space="preserve"> </w:t>
      </w:r>
      <w:r>
        <w:t xml:space="preserve">almeno 5 produttori dove, in 5 minuti per ciascun produttore , potrà   </w:t>
      </w:r>
      <w:r>
        <w:lastRenderedPageBreak/>
        <w:t>presentare il proprio progetto e cercare così di convincerlo circa la bontà dello stesso . Le spese di viaggio, vitto ed eventuale alloggio saranno a carico di Istituto Luce Cinecittà S.r.l. .</w:t>
      </w:r>
    </w:p>
    <w:p w:rsidR="00CB397E" w:rsidRDefault="00CB397E" w:rsidP="006F7950">
      <w:pPr>
        <w:spacing w:after="0"/>
        <w:jc w:val="both"/>
      </w:pPr>
      <w:r>
        <w:t xml:space="preserve">La giuria si riserva, a suo insindacabile giudizio,  di non selezionare nessuno dei progetti  nel caso non siano pervenuti lavori ritenuti meritevoli. </w:t>
      </w:r>
    </w:p>
    <w:p w:rsidR="00CB397E" w:rsidRDefault="00CB397E" w:rsidP="006F7950">
      <w:pPr>
        <w:spacing w:after="0"/>
        <w:jc w:val="both"/>
      </w:pPr>
      <w:r>
        <w:t>Il giudizio della giuria è  inappellabile.</w:t>
      </w:r>
    </w:p>
    <w:p w:rsidR="00CB397E" w:rsidRPr="008163FB" w:rsidRDefault="00CB397E" w:rsidP="006F7950">
      <w:pPr>
        <w:spacing w:after="0"/>
        <w:jc w:val="both"/>
        <w:rPr>
          <w:b/>
        </w:rPr>
      </w:pPr>
      <w:r w:rsidRPr="008163FB">
        <w:rPr>
          <w:b/>
        </w:rPr>
        <w:t>Articolo 14</w:t>
      </w:r>
    </w:p>
    <w:p w:rsidR="00CB397E" w:rsidRDefault="00CB397E" w:rsidP="00755E71">
      <w:pPr>
        <w:spacing w:after="0"/>
        <w:jc w:val="both"/>
      </w:pPr>
      <w:r>
        <w:t>Ogni progetto selezionato  sarà pubblicato sul sito</w:t>
      </w:r>
      <w:r w:rsidR="00076F8F">
        <w:t xml:space="preserve"> </w:t>
      </w:r>
      <w:proofErr w:type="spellStart"/>
      <w:r w:rsidR="00076F8F">
        <w:t>CinecittàNews</w:t>
      </w:r>
      <w:proofErr w:type="spellEnd"/>
      <w:r w:rsidR="00076F8F">
        <w:t xml:space="preserve"> </w:t>
      </w:r>
      <w:r w:rsidR="00890055">
        <w:t>e sulla rivista “8</w:t>
      </w:r>
      <w:r>
        <w:t xml:space="preserve">½” </w:t>
      </w:r>
    </w:p>
    <w:p w:rsidR="00CB397E" w:rsidRPr="008163FB" w:rsidRDefault="00CB397E" w:rsidP="006F7950">
      <w:pPr>
        <w:spacing w:after="0"/>
        <w:jc w:val="both"/>
        <w:rPr>
          <w:b/>
        </w:rPr>
      </w:pPr>
      <w:r w:rsidRPr="008163FB">
        <w:rPr>
          <w:b/>
        </w:rPr>
        <w:t>Articolo 15</w:t>
      </w:r>
    </w:p>
    <w:p w:rsidR="00CB397E" w:rsidRDefault="00CB397E" w:rsidP="006F7950">
      <w:pPr>
        <w:spacing w:after="0"/>
        <w:jc w:val="both"/>
      </w:pPr>
      <w:r>
        <w:t>L’Iniziativa, anche se non  concorso, nel caso venisse in tale fattispecie configurata,   rientra comunque  nelle esenzioni di cui all’art 6 D.P.R. 26 ottobre 2001, n. 430.</w:t>
      </w:r>
    </w:p>
    <w:p w:rsidR="00CB397E" w:rsidRPr="008163FB" w:rsidRDefault="00CB397E" w:rsidP="006F7950">
      <w:pPr>
        <w:spacing w:after="0"/>
        <w:jc w:val="both"/>
        <w:rPr>
          <w:b/>
        </w:rPr>
      </w:pPr>
      <w:r w:rsidRPr="008163FB">
        <w:rPr>
          <w:b/>
        </w:rPr>
        <w:t xml:space="preserve">Articolo 16 </w:t>
      </w:r>
    </w:p>
    <w:p w:rsidR="00CB397E" w:rsidRDefault="00CB397E" w:rsidP="006F7950">
      <w:pPr>
        <w:spacing w:after="0"/>
        <w:jc w:val="both"/>
      </w:pPr>
      <w:r>
        <w:t>Per qualsiasi controversia derivante dall’esecuzione, ovvero connessa o collegata al presente  Regolamento ed all’Iniziativa , che dovesse insorgere fra uno o più partecipanti ed i Promotore,  ovvero fra più partecipanti, competente in via esclusiva sarà il Foro di Roma, con espressa  esclusione di ogni altro foro alternativo e concorrente.</w:t>
      </w:r>
    </w:p>
    <w:p w:rsidR="00CB397E" w:rsidRPr="008163FB" w:rsidRDefault="00CB397E" w:rsidP="006F7950">
      <w:pPr>
        <w:spacing w:after="0"/>
        <w:jc w:val="both"/>
        <w:rPr>
          <w:b/>
        </w:rPr>
      </w:pPr>
      <w:r w:rsidRPr="008163FB">
        <w:rPr>
          <w:b/>
        </w:rPr>
        <w:t xml:space="preserve">Articolo 17 </w:t>
      </w:r>
    </w:p>
    <w:p w:rsidR="00CB397E" w:rsidRDefault="00CB397E" w:rsidP="006F7950">
      <w:pPr>
        <w:spacing w:after="0"/>
        <w:jc w:val="both"/>
      </w:pPr>
      <w:r>
        <w:t>Senza pregiudizio per quanto previsto all’Articolo 8 che precede, mediante l’iscrizione all’Iniziativa  i partecipanti prestano il proprio consenso al trattamento dei propri dati personali, al fine di  prendere parte all’Iniziativa  ed eventualmente alla presentazione , e dunque anche l’autorizzazione a  sottoporre le opere realizzate, oltre che al  Promotore anche  ai membri che andranno a  comporre la giuria.</w:t>
      </w:r>
    </w:p>
    <w:p w:rsidR="00CB397E" w:rsidRDefault="00CB397E" w:rsidP="006F7950">
      <w:pPr>
        <w:spacing w:after="0"/>
        <w:jc w:val="both"/>
      </w:pPr>
      <w:r>
        <w:t>L’iscrizione comporta la piena accettazione del presente Regolamento e, accettando il presente  Regolamento, ogni autore consente l’utilizzo degli elaborati trasmessi per ogni attività inerente lo  svolgimento dell’Iniziativa  senza nulla a pretendere.</w:t>
      </w:r>
    </w:p>
    <w:p w:rsidR="00CB397E" w:rsidRDefault="00CB397E" w:rsidP="006F7950">
      <w:pPr>
        <w:spacing w:after="0"/>
        <w:jc w:val="both"/>
      </w:pPr>
      <w:r>
        <w:t>Gli autori del progetto rinunciano irrevocabilmente ad ogni e tutte le pretese, richieste, azioni o  rivalse nei confronti dei Promotore dell’Iniziativa e di eventuali altre persone a qualsiasi titolo  coinvolte nella stessa , e li sollevano sin da ora da qualsiasi responsabilità in merito.</w:t>
      </w:r>
    </w:p>
    <w:p w:rsidR="00CB397E" w:rsidRPr="008163FB" w:rsidRDefault="00CB397E" w:rsidP="006F7950">
      <w:pPr>
        <w:spacing w:after="0"/>
        <w:jc w:val="both"/>
        <w:rPr>
          <w:b/>
        </w:rPr>
      </w:pPr>
      <w:r w:rsidRPr="008163FB">
        <w:rPr>
          <w:b/>
        </w:rPr>
        <w:t>Articolo 18</w:t>
      </w:r>
    </w:p>
    <w:p w:rsidR="00CB397E" w:rsidRDefault="00CB397E" w:rsidP="00190C1C">
      <w:pPr>
        <w:spacing w:after="0"/>
        <w:jc w:val="both"/>
      </w:pPr>
      <w:r>
        <w:t>I diritti d’autore, sfruttamento ed utilizzazione economica di ciascun progetto realizzato dai  partecipanti, che rientri o meno fra quelli selezionati , rimangono di esclusiva titolarità degli autori,  ad eccezione dei diritti di pubblicazione e diffusione in tutte le forme, comprese in via  esemplificativa la stampa, pubblicazione, divulgazione e diffusione cartacea e/o telematica, di cui  al precedente Articolo 8, a cura del Promotore, anche sui siti web di quest’ultimo. Gli autori di  ciascun progetto selezionato  saranno liberi di accordarsi eventualmente con il Promotore  dell’Iniziativa  ovvero con soggetti terzi interessati a sviluppare il progetto cinematografico e/o televisivo e/o audiovisivo sulla base di tale progetto selezionato, per definire i termini e le condizioni  di una eventuale cessione dei suddetti diritti sul progetto. Nelle forme di lancio pubblicitario di eventuali opere tratte da un progetto selezionato  sarà fatta menzione dell’Iniziativa e del Promotore.</w:t>
      </w:r>
    </w:p>
    <w:p w:rsidR="00CB397E" w:rsidRDefault="00CB397E" w:rsidP="00190C1C">
      <w:pPr>
        <w:spacing w:after="0"/>
        <w:jc w:val="both"/>
      </w:pPr>
    </w:p>
    <w:p w:rsidR="00890055" w:rsidRDefault="00890055" w:rsidP="00190C1C">
      <w:pPr>
        <w:spacing w:after="0"/>
        <w:jc w:val="both"/>
      </w:pPr>
    </w:p>
    <w:p w:rsidR="00CB397E" w:rsidRDefault="00CB397E" w:rsidP="00190C1C">
      <w:pPr>
        <w:spacing w:after="0"/>
        <w:jc w:val="both"/>
      </w:pPr>
      <w:r>
        <w:t xml:space="preserve">Contatti : </w:t>
      </w:r>
      <w:hyperlink r:id="rId4" w:history="1">
        <w:r w:rsidR="00076F8F" w:rsidRPr="00E6602F">
          <w:rPr>
            <w:rStyle w:val="Collegamentoipertestuale"/>
          </w:rPr>
          <w:t>redazione@8-mezzo.it</w:t>
        </w:r>
      </w:hyperlink>
      <w:r w:rsidR="00076F8F">
        <w:t xml:space="preserve"> </w:t>
      </w:r>
    </w:p>
    <w:sectPr w:rsidR="00CB397E" w:rsidSect="00207F0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51239"/>
    <w:rsid w:val="00057FDF"/>
    <w:rsid w:val="00076F8F"/>
    <w:rsid w:val="00175EE6"/>
    <w:rsid w:val="00190C1C"/>
    <w:rsid w:val="00207F03"/>
    <w:rsid w:val="00533865"/>
    <w:rsid w:val="00651239"/>
    <w:rsid w:val="006856A7"/>
    <w:rsid w:val="006F7950"/>
    <w:rsid w:val="00755E71"/>
    <w:rsid w:val="008163FB"/>
    <w:rsid w:val="00820E5A"/>
    <w:rsid w:val="00852B30"/>
    <w:rsid w:val="00890055"/>
    <w:rsid w:val="00930C6B"/>
    <w:rsid w:val="00996E75"/>
    <w:rsid w:val="00AF24F7"/>
    <w:rsid w:val="00B00915"/>
    <w:rsid w:val="00BA4637"/>
    <w:rsid w:val="00C90FDB"/>
    <w:rsid w:val="00CB397E"/>
    <w:rsid w:val="00E91D01"/>
    <w:rsid w:val="00F35EC1"/>
    <w:rsid w:val="00FD1F4E"/>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7F03"/>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057FDF"/>
    <w:pPr>
      <w:spacing w:before="100" w:beforeAutospacing="1" w:after="100" w:afterAutospacing="1" w:line="240" w:lineRule="auto"/>
    </w:pPr>
    <w:rPr>
      <w:rFonts w:ascii="Times New Roman" w:hAnsi="Times New Roman"/>
      <w:sz w:val="24"/>
      <w:szCs w:val="24"/>
      <w:lang w:eastAsia="it-IT"/>
    </w:rPr>
  </w:style>
  <w:style w:type="paragraph" w:styleId="Testonormale">
    <w:name w:val="Plain Text"/>
    <w:basedOn w:val="Normale"/>
    <w:link w:val="TestonormaleCarattere"/>
    <w:uiPriority w:val="99"/>
    <w:semiHidden/>
    <w:rsid w:val="00E91D01"/>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locked/>
    <w:rsid w:val="00E91D01"/>
    <w:rPr>
      <w:rFonts w:ascii="Consolas" w:hAnsi="Consolas" w:cs="Times New Roman"/>
      <w:sz w:val="21"/>
      <w:szCs w:val="21"/>
    </w:rPr>
  </w:style>
  <w:style w:type="character" w:styleId="Collegamentoipertestuale">
    <w:name w:val="Hyperlink"/>
    <w:basedOn w:val="Carpredefinitoparagrafo"/>
    <w:uiPriority w:val="99"/>
    <w:rsid w:val="00E91D0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5507618">
      <w:marLeft w:val="0"/>
      <w:marRight w:val="0"/>
      <w:marTop w:val="0"/>
      <w:marBottom w:val="0"/>
      <w:divBdr>
        <w:top w:val="none" w:sz="0" w:space="0" w:color="auto"/>
        <w:left w:val="none" w:sz="0" w:space="0" w:color="auto"/>
        <w:bottom w:val="none" w:sz="0" w:space="0" w:color="auto"/>
        <w:right w:val="none" w:sz="0" w:space="0" w:color="auto"/>
      </w:divBdr>
    </w:div>
    <w:div w:id="1955076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dazione@8-mezz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1349</Words>
  <Characters>7692</Characters>
  <Application>Microsoft Office Word</Application>
  <DocSecurity>0</DocSecurity>
  <Lines>64</Lines>
  <Paragraphs>18</Paragraphs>
  <ScaleCrop>false</ScaleCrop>
  <Company/>
  <LinksUpToDate>false</LinksUpToDate>
  <CharactersWithSpaces>9023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SPEED DATE CON IL PRODUTTORE</dc:title>
  <dc:creator>d.giammaria</dc:creator>
  <cp:lastModifiedBy>c.diotaiuti</cp:lastModifiedBy>
  <cp:revision>4</cp:revision>
  <dcterms:created xsi:type="dcterms:W3CDTF">2013-05-30T10:39:00Z</dcterms:created>
  <dcterms:modified xsi:type="dcterms:W3CDTF">2013-05-30T10:42:00Z</dcterms:modified>
</cp:coreProperties>
</file>