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E4" w:rsidRDefault="00A072E4" w:rsidP="00A072E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D4FCA">
        <w:rPr>
          <w:rFonts w:ascii="Arial" w:hAnsi="Arial" w:cs="Arial"/>
          <w:b/>
          <w:color w:val="000000"/>
          <w:sz w:val="32"/>
          <w:szCs w:val="32"/>
        </w:rPr>
        <w:t xml:space="preserve">“Santa Croce Effetto Notte” </w:t>
      </w:r>
    </w:p>
    <w:p w:rsidR="002C0AD4" w:rsidRDefault="002C0AD4" w:rsidP="00881E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C0AD4" w:rsidRDefault="002C0AD4" w:rsidP="00881E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C0AD4" w:rsidRPr="002C0AD4" w:rsidRDefault="002C0AD4" w:rsidP="002C0AD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C0AD4">
        <w:rPr>
          <w:rFonts w:ascii="Arial" w:hAnsi="Arial" w:cs="Arial"/>
          <w:b/>
          <w:color w:val="C0504D"/>
        </w:rPr>
        <w:t>Rassegna cinematografica “Schermi Italiani”</w:t>
      </w:r>
    </w:p>
    <w:p w:rsidR="007D31A5" w:rsidRPr="000C2BE2" w:rsidRDefault="007D31A5">
      <w:pPr>
        <w:rPr>
          <w:rFonts w:ascii="Arial" w:hAnsi="Arial" w:cs="Arial"/>
          <w:color w:val="C0504D"/>
        </w:rPr>
      </w:pPr>
    </w:p>
    <w:p w:rsidR="008E7A46" w:rsidRPr="008E7A46" w:rsidRDefault="008E7A46">
      <w:pPr>
        <w:rPr>
          <w:rFonts w:ascii="Arial" w:hAnsi="Arial" w:cs="Arial"/>
        </w:rPr>
      </w:pPr>
    </w:p>
    <w:p w:rsidR="008E7A46" w:rsidRPr="00EA03AB" w:rsidRDefault="00B10DFC" w:rsidP="00B10D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03AB">
        <w:rPr>
          <w:rFonts w:ascii="Arial" w:hAnsi="Arial" w:cs="Arial"/>
          <w:b/>
          <w:sz w:val="22"/>
          <w:szCs w:val="22"/>
        </w:rPr>
        <w:t xml:space="preserve">Venerdì 18 luglio </w:t>
      </w:r>
    </w:p>
    <w:p w:rsidR="00B10DFC" w:rsidRPr="00EA03AB" w:rsidRDefault="00B10DFC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“Carlo!”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</w:t>
      </w:r>
      <w:r w:rsidRPr="00EA03AB">
        <w:rPr>
          <w:rFonts w:ascii="Arial" w:hAnsi="Arial" w:cs="Arial"/>
          <w:i/>
          <w:sz w:val="22"/>
          <w:szCs w:val="22"/>
        </w:rPr>
        <w:t xml:space="preserve">Fabio </w:t>
      </w:r>
      <w:proofErr w:type="spellStart"/>
      <w:r w:rsidRPr="00EA03AB">
        <w:rPr>
          <w:rFonts w:ascii="Arial" w:hAnsi="Arial" w:cs="Arial"/>
          <w:i/>
          <w:sz w:val="22"/>
          <w:szCs w:val="22"/>
        </w:rPr>
        <w:t>Ferzetti</w:t>
      </w:r>
      <w:proofErr w:type="spellEnd"/>
      <w:r w:rsidRPr="00EA03AB">
        <w:rPr>
          <w:rFonts w:ascii="Arial" w:hAnsi="Arial" w:cs="Arial"/>
          <w:i/>
          <w:sz w:val="22"/>
          <w:szCs w:val="22"/>
        </w:rPr>
        <w:t xml:space="preserve"> e Gianfranco </w:t>
      </w:r>
      <w:proofErr w:type="spellStart"/>
      <w:r w:rsidRPr="00EA03AB">
        <w:rPr>
          <w:rFonts w:ascii="Arial" w:hAnsi="Arial" w:cs="Arial"/>
          <w:i/>
          <w:sz w:val="22"/>
          <w:szCs w:val="22"/>
        </w:rPr>
        <w:t>Giagni</w:t>
      </w:r>
      <w:proofErr w:type="spellEnd"/>
      <w:r w:rsidR="008E7A46" w:rsidRPr="00EA03AB">
        <w:rPr>
          <w:rFonts w:ascii="Arial" w:hAnsi="Arial" w:cs="Arial"/>
          <w:i/>
          <w:sz w:val="22"/>
          <w:szCs w:val="22"/>
        </w:rPr>
        <w:t>;</w:t>
      </w:r>
    </w:p>
    <w:p w:rsidR="00B10DFC" w:rsidRPr="00EA03AB" w:rsidRDefault="00B10DFC" w:rsidP="00B10DFC">
      <w:pPr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22.30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“Sotto una buona stella”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Carlo Verdone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. </w:t>
      </w:r>
    </w:p>
    <w:p w:rsidR="00F82575" w:rsidRPr="009F69DB" w:rsidRDefault="00F82575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16"/>
          <w:szCs w:val="16"/>
        </w:rPr>
      </w:pPr>
    </w:p>
    <w:p w:rsidR="008E7A46" w:rsidRPr="00EA03AB" w:rsidRDefault="00B10DFC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Sabato 19 luglio </w:t>
      </w:r>
    </w:p>
    <w:p w:rsidR="00B10DFC" w:rsidRPr="00EA03AB" w:rsidRDefault="00B10DFC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“Fuoristrada”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Elisa Amoruso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;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10DFC" w:rsidRPr="00EA03AB" w:rsidRDefault="00B10DFC" w:rsidP="00B10DFC">
      <w:pPr>
        <w:rPr>
          <w:rStyle w:val="normale12blu1"/>
          <w:rFonts w:ascii="Arial" w:hAnsi="Arial" w:cs="Arial"/>
          <w:i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22.30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“Allacciate le cinture”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</w:t>
      </w:r>
      <w:proofErr w:type="spellStart"/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Ferzan</w:t>
      </w:r>
      <w:proofErr w:type="spellEnd"/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Ozpetek</w:t>
      </w:r>
      <w:proofErr w:type="spellEnd"/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.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B10DFC" w:rsidRPr="009F69DB" w:rsidRDefault="00B10DFC" w:rsidP="00B10DFC">
      <w:pPr>
        <w:spacing w:line="360" w:lineRule="auto"/>
        <w:jc w:val="center"/>
        <w:rPr>
          <w:rStyle w:val="normale12blu1"/>
          <w:rFonts w:ascii="Arial" w:hAnsi="Arial" w:cs="Arial"/>
          <w:b/>
          <w:color w:val="auto"/>
          <w:sz w:val="16"/>
          <w:szCs w:val="16"/>
        </w:rPr>
      </w:pPr>
    </w:p>
    <w:p w:rsidR="008E7A46" w:rsidRPr="00EA03AB" w:rsidRDefault="00B10DFC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Domenica 20 luglio </w:t>
      </w:r>
    </w:p>
    <w:p w:rsidR="00B10DFC" w:rsidRPr="00EA03AB" w:rsidRDefault="00B10DFC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 “Via Castellana Bandiera”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Emma Dante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;</w:t>
      </w:r>
    </w:p>
    <w:p w:rsidR="00B10DFC" w:rsidRPr="00EA03AB" w:rsidRDefault="00B10DFC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23.00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 “La prima neve”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Andrea </w:t>
      </w:r>
      <w:proofErr w:type="spellStart"/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Segre</w:t>
      </w:r>
      <w:proofErr w:type="spellEnd"/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.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1D2254" w:rsidRPr="009F69DB" w:rsidRDefault="001D2254" w:rsidP="00B10DFC">
      <w:pPr>
        <w:rPr>
          <w:rStyle w:val="normale12blu1"/>
          <w:rFonts w:ascii="Arial" w:hAnsi="Arial" w:cs="Arial"/>
          <w:b/>
          <w:color w:val="auto"/>
          <w:sz w:val="16"/>
          <w:szCs w:val="16"/>
        </w:rPr>
      </w:pPr>
    </w:p>
    <w:p w:rsidR="008E7A46" w:rsidRDefault="00B10DFC" w:rsidP="00B10DFC">
      <w:pPr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Lunedì 21 luglio </w:t>
      </w:r>
    </w:p>
    <w:p w:rsidR="00053D7E" w:rsidRPr="009F69DB" w:rsidRDefault="00053D7E" w:rsidP="00B10DFC">
      <w:pPr>
        <w:rPr>
          <w:rStyle w:val="normale12blu1"/>
          <w:rFonts w:ascii="Arial" w:hAnsi="Arial" w:cs="Arial"/>
          <w:b/>
          <w:color w:val="auto"/>
          <w:sz w:val="16"/>
          <w:szCs w:val="16"/>
        </w:rPr>
      </w:pPr>
    </w:p>
    <w:p w:rsidR="00B10DFC" w:rsidRPr="00EA03AB" w:rsidRDefault="00B10DFC" w:rsidP="00B10DFC">
      <w:pPr>
        <w:rPr>
          <w:rFonts w:ascii="Arial" w:hAnsi="Arial" w:cs="Arial"/>
          <w:i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</w:t>
      </w:r>
      <w:r w:rsidRPr="00EA03AB">
        <w:rPr>
          <w:rFonts w:ascii="Arial" w:hAnsi="Arial" w:cs="Arial"/>
          <w:b/>
          <w:sz w:val="22"/>
          <w:szCs w:val="22"/>
        </w:rPr>
        <w:t>Piccole cose di valore non quantificabile”</w:t>
      </w:r>
      <w:r w:rsidR="008E7A46" w:rsidRPr="00EA03AB">
        <w:rPr>
          <w:rFonts w:ascii="Arial" w:hAnsi="Arial" w:cs="Arial"/>
          <w:i/>
          <w:sz w:val="22"/>
          <w:szCs w:val="22"/>
        </w:rPr>
        <w:t xml:space="preserve"> </w:t>
      </w:r>
      <w:r w:rsidRPr="00EA03AB">
        <w:rPr>
          <w:rFonts w:ascii="Arial" w:hAnsi="Arial" w:cs="Arial"/>
          <w:i/>
          <w:sz w:val="22"/>
          <w:szCs w:val="22"/>
        </w:rPr>
        <w:t>di Paolo Genovese e Luca  Miniero</w:t>
      </w:r>
      <w:r w:rsidR="008E7A46" w:rsidRPr="00EA03AB">
        <w:rPr>
          <w:rFonts w:ascii="Arial" w:hAnsi="Arial" w:cs="Arial"/>
          <w:i/>
          <w:sz w:val="22"/>
          <w:szCs w:val="22"/>
        </w:rPr>
        <w:t>;</w:t>
      </w:r>
      <w:r w:rsidRPr="00EA03A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</w:t>
      </w:r>
    </w:p>
    <w:p w:rsidR="00B10DFC" w:rsidRPr="00EA03AB" w:rsidRDefault="00B10DFC" w:rsidP="00B10DFC">
      <w:pPr>
        <w:rPr>
          <w:rStyle w:val="normale12blu1"/>
          <w:rFonts w:ascii="Arial" w:hAnsi="Arial" w:cs="Arial"/>
          <w:i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21.30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“Tutta colpa di Freud”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Paolo Genovese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.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B10DFC" w:rsidRPr="005578BD" w:rsidRDefault="00B10DFC" w:rsidP="00B10DFC">
      <w:pPr>
        <w:spacing w:line="360" w:lineRule="auto"/>
        <w:jc w:val="center"/>
        <w:rPr>
          <w:rStyle w:val="normale12blu1"/>
          <w:rFonts w:ascii="Arial" w:hAnsi="Arial" w:cs="Arial"/>
          <w:b/>
          <w:color w:val="auto"/>
          <w:sz w:val="16"/>
          <w:szCs w:val="16"/>
        </w:rPr>
      </w:pPr>
    </w:p>
    <w:p w:rsidR="008E7A46" w:rsidRPr="00EA03AB" w:rsidRDefault="00B10DFC" w:rsidP="00F822EB">
      <w:pPr>
        <w:spacing w:line="360" w:lineRule="auto"/>
        <w:rPr>
          <w:rStyle w:val="normale12blu1"/>
          <w:rFonts w:ascii="Arial" w:hAnsi="Arial" w:cs="Arial"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>Martedì 22 luglio</w:t>
      </w:r>
      <w:r w:rsidR="00F822EB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10DFC" w:rsidRPr="00EA03AB" w:rsidRDefault="00B10DFC" w:rsidP="00F822EB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 xml:space="preserve"> 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“Un uccello molto serio”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Lorenza Indovina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;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B10DFC" w:rsidRPr="00EA03AB" w:rsidRDefault="00F822EB" w:rsidP="00B10DFC">
      <w:pPr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  <w:r w:rsidR="00B10DFC" w:rsidRPr="00EA03AB">
        <w:rPr>
          <w:rStyle w:val="normale12blu1"/>
          <w:rFonts w:ascii="Arial" w:hAnsi="Arial" w:cs="Arial"/>
          <w:color w:val="auto"/>
          <w:sz w:val="22"/>
          <w:szCs w:val="22"/>
        </w:rPr>
        <w:t>21.30</w:t>
      </w:r>
      <w:r w:rsidR="00B10DFC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“Ti ricordi di me?” </w:t>
      </w:r>
      <w:r w:rsidR="00B10DFC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Rolando </w:t>
      </w:r>
      <w:proofErr w:type="spellStart"/>
      <w:r w:rsidR="00B10DFC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Ravello</w:t>
      </w:r>
      <w:proofErr w:type="spellEnd"/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.</w:t>
      </w:r>
      <w:r w:rsidR="00B10DFC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F822EB" w:rsidRPr="005578BD" w:rsidRDefault="00F822EB" w:rsidP="00F822EB">
      <w:pPr>
        <w:spacing w:line="360" w:lineRule="auto"/>
        <w:rPr>
          <w:rStyle w:val="normale12blu1"/>
          <w:rFonts w:ascii="Arial" w:hAnsi="Arial" w:cs="Arial"/>
          <w:i/>
          <w:color w:val="auto"/>
          <w:sz w:val="16"/>
          <w:szCs w:val="16"/>
        </w:rPr>
      </w:pPr>
    </w:p>
    <w:p w:rsidR="008E7A46" w:rsidRPr="00EA03AB" w:rsidRDefault="00B10DFC" w:rsidP="00F822EB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>Mercoledì 23 luglio</w:t>
      </w:r>
      <w:r w:rsidR="00F822EB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10DFC" w:rsidRPr="00EA03AB" w:rsidRDefault="00F822EB" w:rsidP="00F822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o</w:t>
      </w:r>
      <w:r w:rsidR="00B10DFC" w:rsidRPr="00EA03AB">
        <w:rPr>
          <w:rStyle w:val="normale12blu1"/>
          <w:rFonts w:ascii="Arial" w:hAnsi="Arial" w:cs="Arial"/>
          <w:color w:val="auto"/>
          <w:sz w:val="22"/>
          <w:szCs w:val="22"/>
        </w:rPr>
        <w:t>re 21.15</w:t>
      </w:r>
      <w:r w:rsidR="00B10DFC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</w:t>
      </w:r>
      <w:proofErr w:type="spellStart"/>
      <w:r w:rsidR="00B10DFC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>SettanTA</w:t>
      </w:r>
      <w:proofErr w:type="spellEnd"/>
      <w:r w:rsidR="00B10DFC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” </w:t>
      </w:r>
      <w:r w:rsidR="00B10DFC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Pippo </w:t>
      </w:r>
      <w:proofErr w:type="spellStart"/>
      <w:r w:rsidR="00B10DFC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Mezapesa</w:t>
      </w:r>
      <w:proofErr w:type="spellEnd"/>
      <w:r w:rsidR="00B10DFC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- </w:t>
      </w:r>
      <w:r w:rsidR="00B10DFC" w:rsidRPr="00EA03AB">
        <w:rPr>
          <w:rStyle w:val="normale12blu1"/>
          <w:rFonts w:ascii="Arial" w:hAnsi="Arial" w:cs="Arial"/>
          <w:color w:val="auto"/>
          <w:sz w:val="22"/>
          <w:szCs w:val="22"/>
        </w:rPr>
        <w:t>Nastro d’Argento 2014</w:t>
      </w:r>
      <w:r w:rsidR="008E7A46" w:rsidRPr="00EA03AB">
        <w:rPr>
          <w:rStyle w:val="normale12blu1"/>
          <w:rFonts w:ascii="Arial" w:hAnsi="Arial" w:cs="Arial"/>
          <w:color w:val="auto"/>
          <w:sz w:val="22"/>
          <w:szCs w:val="22"/>
        </w:rPr>
        <w:t>;</w:t>
      </w:r>
      <w:r w:rsidR="00B10DFC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  <w:r w:rsidR="00B10DFC" w:rsidRPr="00EA03AB">
        <w:rPr>
          <w:rFonts w:ascii="Arial" w:hAnsi="Arial" w:cs="Arial"/>
          <w:b/>
          <w:sz w:val="22"/>
          <w:szCs w:val="22"/>
          <w:highlight w:val="green"/>
        </w:rPr>
        <w:t xml:space="preserve"> </w:t>
      </w:r>
    </w:p>
    <w:p w:rsidR="005578BD" w:rsidRDefault="00B10DFC" w:rsidP="00B10DFC">
      <w:pPr>
        <w:spacing w:line="360" w:lineRule="auto"/>
        <w:rPr>
          <w:rStyle w:val="normale12blu1"/>
          <w:rFonts w:ascii="Arial" w:hAnsi="Arial" w:cs="Arial"/>
          <w:i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21.30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“La grande bellezza”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Paolo Sorrentino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.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2C0AD4" w:rsidRPr="009F69DB" w:rsidRDefault="002C0AD4" w:rsidP="00B10DF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E7A46" w:rsidRPr="00EA03AB" w:rsidRDefault="00B10DFC" w:rsidP="00F822EB">
      <w:pPr>
        <w:spacing w:line="360" w:lineRule="auto"/>
        <w:rPr>
          <w:rStyle w:val="normale12blu1"/>
          <w:rFonts w:ascii="Arial" w:hAnsi="Arial" w:cs="Arial"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>Giovedì 24 luglio</w:t>
      </w:r>
      <w:r w:rsidR="00F822EB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10DFC" w:rsidRPr="00EA03AB" w:rsidRDefault="00B10DFC" w:rsidP="00F822EB">
      <w:pPr>
        <w:spacing w:line="360" w:lineRule="auto"/>
        <w:rPr>
          <w:rStyle w:val="normale12blu1"/>
          <w:rFonts w:ascii="Arial" w:hAnsi="Arial" w:cs="Arial"/>
          <w:i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“Quando c’era Berlinguer”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Walter Veltroni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;</w:t>
      </w:r>
    </w:p>
    <w:p w:rsidR="002C0AD4" w:rsidRDefault="00B10DFC" w:rsidP="00B10DFC">
      <w:pPr>
        <w:rPr>
          <w:rFonts w:ascii="Arial" w:hAnsi="Arial" w:cs="Arial"/>
          <w:i/>
          <w:sz w:val="16"/>
          <w:szCs w:val="16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23.00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“La mafia uccide solo d’estate”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</w:t>
      </w:r>
      <w:r w:rsidRPr="00EA03AB">
        <w:rPr>
          <w:rFonts w:ascii="Arial" w:hAnsi="Arial" w:cs="Arial"/>
          <w:i/>
          <w:sz w:val="22"/>
          <w:szCs w:val="22"/>
        </w:rPr>
        <w:t>Pierfrancesco Diliberto</w:t>
      </w:r>
      <w:r w:rsidR="008E7A46" w:rsidRPr="00EA03AB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8E7A46" w:rsidRPr="00EA03AB">
        <w:rPr>
          <w:rFonts w:ascii="Arial" w:hAnsi="Arial" w:cs="Arial"/>
          <w:i/>
          <w:sz w:val="22"/>
          <w:szCs w:val="22"/>
        </w:rPr>
        <w:t>Pif</w:t>
      </w:r>
      <w:proofErr w:type="spellEnd"/>
      <w:r w:rsidR="008E7A46" w:rsidRPr="00EA03AB">
        <w:rPr>
          <w:rFonts w:ascii="Arial" w:hAnsi="Arial" w:cs="Arial"/>
          <w:i/>
          <w:sz w:val="22"/>
          <w:szCs w:val="22"/>
        </w:rPr>
        <w:t xml:space="preserve">). </w:t>
      </w:r>
      <w:r w:rsidR="008E7A46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  <w:r w:rsidR="00F822EB" w:rsidRPr="005578BD">
        <w:rPr>
          <w:rFonts w:ascii="Arial" w:hAnsi="Arial" w:cs="Arial"/>
          <w:i/>
          <w:sz w:val="16"/>
          <w:szCs w:val="16"/>
        </w:rPr>
        <w:t xml:space="preserve">        </w:t>
      </w:r>
    </w:p>
    <w:p w:rsidR="00F822EB" w:rsidRPr="00997F48" w:rsidRDefault="00F822EB" w:rsidP="00B10DFC">
      <w:pPr>
        <w:rPr>
          <w:rFonts w:ascii="Arial" w:hAnsi="Arial" w:cs="Arial"/>
          <w:i/>
          <w:sz w:val="22"/>
          <w:szCs w:val="22"/>
        </w:rPr>
      </w:pPr>
      <w:r w:rsidRPr="005578BD">
        <w:rPr>
          <w:rFonts w:ascii="Arial" w:hAnsi="Arial" w:cs="Arial"/>
          <w:i/>
          <w:sz w:val="16"/>
          <w:szCs w:val="16"/>
        </w:rPr>
        <w:t xml:space="preserve">   </w:t>
      </w:r>
    </w:p>
    <w:p w:rsidR="00B10DFC" w:rsidRPr="005578BD" w:rsidRDefault="00F822EB" w:rsidP="00540A33">
      <w:pPr>
        <w:rPr>
          <w:rStyle w:val="normale12blu1"/>
          <w:rFonts w:ascii="Arial" w:hAnsi="Arial" w:cs="Arial"/>
          <w:i/>
          <w:color w:val="auto"/>
          <w:sz w:val="16"/>
          <w:szCs w:val="16"/>
        </w:rPr>
      </w:pPr>
      <w:r w:rsidRPr="005578BD"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</w:p>
    <w:p w:rsidR="008E7A46" w:rsidRPr="00EA03AB" w:rsidRDefault="00B10DFC" w:rsidP="00F822EB">
      <w:pPr>
        <w:spacing w:line="360" w:lineRule="auto"/>
        <w:rPr>
          <w:rStyle w:val="normale12blu1"/>
          <w:rFonts w:ascii="Arial" w:hAnsi="Arial" w:cs="Arial"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>Venerdì 25 luglio</w:t>
      </w:r>
      <w:r w:rsidR="00F822EB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10DFC" w:rsidRPr="00EA03AB" w:rsidRDefault="00B10DFC" w:rsidP="00F822EB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“Smetto quando voglio”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Sydney </w:t>
      </w:r>
      <w:proofErr w:type="spellStart"/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Sibilia</w:t>
      </w:r>
      <w:proofErr w:type="spellEnd"/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;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B10DFC" w:rsidRDefault="00B10DFC" w:rsidP="00B10DFC">
      <w:pPr>
        <w:rPr>
          <w:rStyle w:val="normale12blu1"/>
          <w:rFonts w:ascii="Arial" w:hAnsi="Arial" w:cs="Arial"/>
          <w:i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23.00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“La mossa del pinguino”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di Claudio Amendola</w:t>
      </w:r>
      <w:r w:rsidR="008E7A46"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>.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2C0AD4" w:rsidRPr="00EA03AB" w:rsidRDefault="002C0AD4" w:rsidP="00B10DFC">
      <w:pPr>
        <w:rPr>
          <w:rStyle w:val="normale12blu1"/>
          <w:rFonts w:ascii="Arial" w:hAnsi="Arial" w:cs="Arial"/>
          <w:i/>
          <w:color w:val="auto"/>
          <w:sz w:val="22"/>
          <w:szCs w:val="22"/>
        </w:rPr>
      </w:pPr>
    </w:p>
    <w:p w:rsidR="00B10DFC" w:rsidRPr="005578BD" w:rsidRDefault="00B10DFC" w:rsidP="00B10DFC">
      <w:pPr>
        <w:spacing w:line="360" w:lineRule="auto"/>
        <w:rPr>
          <w:rStyle w:val="normale12blu1"/>
          <w:rFonts w:ascii="Arial" w:hAnsi="Arial" w:cs="Arial"/>
          <w:b/>
          <w:color w:val="auto"/>
          <w:sz w:val="16"/>
          <w:szCs w:val="16"/>
        </w:rPr>
      </w:pPr>
    </w:p>
    <w:p w:rsidR="008E7A46" w:rsidRPr="00EA03AB" w:rsidRDefault="00B10DFC" w:rsidP="00F822EB">
      <w:pPr>
        <w:spacing w:line="360" w:lineRule="auto"/>
        <w:rPr>
          <w:rStyle w:val="normale12blu1"/>
          <w:rFonts w:ascii="Arial" w:hAnsi="Arial" w:cs="Arial"/>
          <w:b/>
          <w:color w:val="auto"/>
          <w:sz w:val="22"/>
          <w:szCs w:val="22"/>
        </w:rPr>
      </w:pP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>Sabato 26 luglio</w:t>
      </w:r>
      <w:r w:rsidR="00F822EB"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10DFC" w:rsidRDefault="00B10DFC" w:rsidP="00B10DFC">
      <w:pPr>
        <w:spacing w:line="360" w:lineRule="auto"/>
        <w:rPr>
          <w:rFonts w:ascii="Arial" w:hAnsi="Arial" w:cs="Arial"/>
          <w:sz w:val="22"/>
          <w:szCs w:val="22"/>
        </w:rPr>
      </w:pP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>21.15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“Il capitale umano” </w:t>
      </w:r>
      <w:r w:rsidRPr="00EA03AB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Paolo Virzì </w:t>
      </w:r>
      <w:r w:rsidRPr="00EA03AB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 - </w:t>
      </w: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 xml:space="preserve">Miglior Film </w:t>
      </w:r>
      <w:r w:rsidRPr="00EA03AB">
        <w:rPr>
          <w:rFonts w:ascii="Arial" w:hAnsi="Arial" w:cs="Arial"/>
          <w:sz w:val="22"/>
          <w:szCs w:val="22"/>
        </w:rPr>
        <w:t>David di Donatello</w:t>
      </w:r>
      <w:r w:rsidRPr="00EA03AB">
        <w:rPr>
          <w:rStyle w:val="normale12blu1"/>
          <w:rFonts w:ascii="Arial" w:hAnsi="Arial" w:cs="Arial"/>
          <w:color w:val="auto"/>
          <w:sz w:val="22"/>
          <w:szCs w:val="22"/>
        </w:rPr>
        <w:t xml:space="preserve"> </w:t>
      </w:r>
      <w:r w:rsidRPr="00EA03AB">
        <w:rPr>
          <w:rFonts w:ascii="Arial" w:hAnsi="Arial" w:cs="Arial"/>
          <w:sz w:val="22"/>
          <w:szCs w:val="22"/>
        </w:rPr>
        <w:t>2014</w:t>
      </w:r>
    </w:p>
    <w:p w:rsidR="009F69DB" w:rsidRDefault="001D2254" w:rsidP="009F69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23.00 </w:t>
      </w:r>
      <w:r w:rsidRPr="001D2254">
        <w:rPr>
          <w:rFonts w:ascii="Arial" w:hAnsi="Arial" w:cs="Arial"/>
          <w:b/>
          <w:sz w:val="22"/>
          <w:szCs w:val="22"/>
        </w:rPr>
        <w:t>“La sedia della felicità”</w:t>
      </w:r>
      <w:r>
        <w:rPr>
          <w:rFonts w:ascii="Arial" w:hAnsi="Arial" w:cs="Arial"/>
          <w:sz w:val="22"/>
          <w:szCs w:val="22"/>
        </w:rPr>
        <w:t xml:space="preserve"> di Carlo </w:t>
      </w:r>
      <w:proofErr w:type="spellStart"/>
      <w:r>
        <w:rPr>
          <w:rFonts w:ascii="Arial" w:hAnsi="Arial" w:cs="Arial"/>
          <w:sz w:val="22"/>
          <w:szCs w:val="22"/>
        </w:rPr>
        <w:t>Mazzacurat</w:t>
      </w:r>
      <w:r w:rsidR="00997F48">
        <w:rPr>
          <w:rFonts w:ascii="Arial" w:hAnsi="Arial" w:cs="Arial"/>
          <w:sz w:val="22"/>
          <w:szCs w:val="22"/>
        </w:rPr>
        <w:t>i</w:t>
      </w:r>
      <w:proofErr w:type="spellEnd"/>
    </w:p>
    <w:p w:rsidR="002C0AD4" w:rsidRDefault="002C0AD4" w:rsidP="009F69DB">
      <w:pPr>
        <w:spacing w:line="360" w:lineRule="auto"/>
        <w:rPr>
          <w:rStyle w:val="normale12blu1"/>
          <w:rFonts w:ascii="Arial" w:hAnsi="Arial" w:cs="Arial"/>
          <w:color w:val="auto"/>
          <w:sz w:val="22"/>
          <w:szCs w:val="22"/>
        </w:rPr>
      </w:pPr>
    </w:p>
    <w:p w:rsidR="009F69DB" w:rsidRPr="002C0AD4" w:rsidRDefault="009F69DB" w:rsidP="009F69DB">
      <w:pPr>
        <w:spacing w:line="360" w:lineRule="auto"/>
        <w:rPr>
          <w:rStyle w:val="normale12blu1"/>
          <w:rFonts w:ascii="Arial" w:hAnsi="Arial" w:cs="Arial"/>
          <w:b/>
          <w:color w:val="000000" w:themeColor="text1"/>
          <w:sz w:val="22"/>
          <w:szCs w:val="22"/>
        </w:rPr>
      </w:pPr>
      <w:r w:rsidRPr="002C0AD4">
        <w:rPr>
          <w:rStyle w:val="normale12blu1"/>
          <w:rFonts w:ascii="Arial" w:hAnsi="Arial" w:cs="Arial"/>
          <w:b/>
          <w:color w:val="000000" w:themeColor="text1"/>
          <w:sz w:val="22"/>
          <w:szCs w:val="22"/>
        </w:rPr>
        <w:t>Domenica 27 luglio</w:t>
      </w:r>
    </w:p>
    <w:p w:rsidR="009F69DB" w:rsidRPr="002C0AD4" w:rsidRDefault="009F69DB" w:rsidP="009F69DB">
      <w:pPr>
        <w:spacing w:line="360" w:lineRule="auto"/>
        <w:rPr>
          <w:rStyle w:val="normale12blu1"/>
          <w:rFonts w:ascii="Arial" w:hAnsi="Arial" w:cs="Arial"/>
          <w:b/>
          <w:color w:val="000000" w:themeColor="text1"/>
          <w:sz w:val="22"/>
          <w:szCs w:val="22"/>
        </w:rPr>
      </w:pPr>
      <w:r w:rsidRPr="002C0AD4">
        <w:rPr>
          <w:rStyle w:val="normale12blu1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C0AD4">
        <w:rPr>
          <w:rStyle w:val="normale12blu1"/>
          <w:rFonts w:ascii="Arial" w:hAnsi="Arial" w:cs="Arial"/>
          <w:color w:val="000000" w:themeColor="text1"/>
          <w:sz w:val="22"/>
          <w:szCs w:val="22"/>
        </w:rPr>
        <w:t>21.15</w:t>
      </w:r>
      <w:r w:rsidRPr="002C0AD4">
        <w:rPr>
          <w:rStyle w:val="normale12blu1"/>
          <w:rFonts w:ascii="Arial" w:hAnsi="Arial" w:cs="Arial"/>
          <w:b/>
          <w:color w:val="000000" w:themeColor="text1"/>
          <w:sz w:val="22"/>
          <w:szCs w:val="22"/>
        </w:rPr>
        <w:t xml:space="preserve"> “Una piccola impresa meridionale” </w:t>
      </w:r>
      <w:r w:rsidRPr="002C0AD4">
        <w:rPr>
          <w:rStyle w:val="normale12blu1"/>
          <w:rFonts w:ascii="Arial" w:hAnsi="Arial" w:cs="Arial"/>
          <w:i/>
          <w:color w:val="000000" w:themeColor="text1"/>
          <w:sz w:val="22"/>
          <w:szCs w:val="22"/>
        </w:rPr>
        <w:t xml:space="preserve">di Rocco </w:t>
      </w:r>
      <w:proofErr w:type="spellStart"/>
      <w:r w:rsidRPr="002C0AD4">
        <w:rPr>
          <w:rStyle w:val="normale12blu1"/>
          <w:rFonts w:ascii="Arial" w:hAnsi="Arial" w:cs="Arial"/>
          <w:i/>
          <w:color w:val="000000" w:themeColor="text1"/>
          <w:sz w:val="22"/>
          <w:szCs w:val="22"/>
        </w:rPr>
        <w:t>Papaleo</w:t>
      </w:r>
      <w:proofErr w:type="spellEnd"/>
      <w:r w:rsidRPr="002C0AD4">
        <w:rPr>
          <w:rStyle w:val="normale12blu1"/>
          <w:rFonts w:ascii="Arial" w:hAnsi="Arial" w:cs="Arial"/>
          <w:i/>
          <w:color w:val="000000" w:themeColor="text1"/>
          <w:sz w:val="22"/>
          <w:szCs w:val="22"/>
        </w:rPr>
        <w:t xml:space="preserve">; </w:t>
      </w:r>
    </w:p>
    <w:p w:rsidR="002C0AD4" w:rsidRPr="002C0AD4" w:rsidRDefault="009F69DB" w:rsidP="002C0AD4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C0504D"/>
        </w:rPr>
      </w:pPr>
      <w:r w:rsidRPr="002C0AD4">
        <w:rPr>
          <w:rStyle w:val="normale12blu1"/>
          <w:rFonts w:ascii="Arial" w:hAnsi="Arial" w:cs="Arial"/>
          <w:b/>
          <w:color w:val="000000" w:themeColor="text1"/>
          <w:sz w:val="22"/>
          <w:szCs w:val="22"/>
        </w:rPr>
        <w:t>“</w:t>
      </w:r>
      <w:r w:rsidRPr="002C0AD4">
        <w:rPr>
          <w:rStyle w:val="normale12blu1"/>
          <w:rFonts w:ascii="Arial" w:hAnsi="Arial" w:cs="Arial"/>
          <w:b/>
          <w:color w:val="auto"/>
          <w:sz w:val="22"/>
          <w:szCs w:val="22"/>
        </w:rPr>
        <w:t xml:space="preserve">Il Sud è niente” </w:t>
      </w:r>
      <w:r w:rsidRPr="002C0AD4">
        <w:rPr>
          <w:rStyle w:val="normale12blu1"/>
          <w:rFonts w:ascii="Arial" w:hAnsi="Arial" w:cs="Arial"/>
          <w:i/>
          <w:color w:val="auto"/>
          <w:sz w:val="22"/>
          <w:szCs w:val="22"/>
        </w:rPr>
        <w:t xml:space="preserve">di Fabio Mollo.  </w:t>
      </w:r>
      <w:r w:rsidR="002C0AD4" w:rsidRPr="002C0AD4">
        <w:rPr>
          <w:rFonts w:ascii="Arial" w:hAnsi="Arial" w:cs="Arial"/>
          <w:b/>
          <w:color w:val="C0504D"/>
        </w:rPr>
        <w:br w:type="page"/>
      </w:r>
    </w:p>
    <w:p w:rsidR="00231B9E" w:rsidRPr="00673DBE" w:rsidRDefault="00231B9E" w:rsidP="002C0AD4">
      <w:pPr>
        <w:jc w:val="center"/>
        <w:rPr>
          <w:rFonts w:ascii="Arial" w:hAnsi="Arial" w:cs="Arial"/>
          <w:b/>
          <w:color w:val="C0504D"/>
        </w:rPr>
      </w:pPr>
      <w:r w:rsidRPr="00673DBE">
        <w:rPr>
          <w:rFonts w:ascii="Arial" w:hAnsi="Arial" w:cs="Arial"/>
          <w:b/>
          <w:color w:val="C0504D"/>
        </w:rPr>
        <w:lastRenderedPageBreak/>
        <w:t>Bande Militari - Concerti - Spettacoli teatrali</w:t>
      </w:r>
    </w:p>
    <w:p w:rsidR="00231B9E" w:rsidRDefault="00231B9E" w:rsidP="00231B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E2DD9" w:rsidRPr="00997F48" w:rsidRDefault="000E2DD9" w:rsidP="00231B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231B9E" w:rsidRPr="002A6E96" w:rsidRDefault="00231B9E" w:rsidP="00231B9E">
      <w:pPr>
        <w:jc w:val="both"/>
        <w:rPr>
          <w:rFonts w:ascii="Arial" w:hAnsi="Arial" w:cs="Arial"/>
          <w:b/>
          <w:color w:val="000000"/>
        </w:rPr>
      </w:pPr>
    </w:p>
    <w:p w:rsidR="00231B9E" w:rsidRPr="00896CFE" w:rsidRDefault="00231B9E" w:rsidP="00231B9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6CFE">
        <w:rPr>
          <w:rFonts w:ascii="Arial" w:hAnsi="Arial" w:cs="Arial"/>
          <w:b/>
          <w:color w:val="000000"/>
          <w:sz w:val="22"/>
          <w:szCs w:val="22"/>
        </w:rPr>
        <w:t xml:space="preserve">Venerdì 18 luglio </w:t>
      </w: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Fonts w:ascii="Arial" w:hAnsi="Arial" w:cs="Arial"/>
          <w:color w:val="000000"/>
          <w:sz w:val="22"/>
          <w:szCs w:val="22"/>
        </w:rPr>
        <w:t xml:space="preserve">20.00: </w:t>
      </w: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Coro polifonico Salvo D’Acquisto in “Canti della Patria”;</w:t>
      </w:r>
    </w:p>
    <w:p w:rsidR="002C0AD4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20.30: Concerto della Banda dei Granatieri di Sardegna.</w:t>
      </w:r>
    </w:p>
    <w:p w:rsidR="002C0AD4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b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Sabato 19 luglio </w:t>
      </w:r>
    </w:p>
    <w:p w:rsidR="00624537" w:rsidRPr="00896CFE" w:rsidRDefault="00624537" w:rsidP="00624537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19.00 </w:t>
      </w:r>
      <w:proofErr w:type="spellStart"/>
      <w:r w:rsidRPr="00896CFE">
        <w:rPr>
          <w:rFonts w:ascii="Arial" w:hAnsi="Arial" w:cs="Arial"/>
          <w:color w:val="000000"/>
          <w:sz w:val="22"/>
          <w:szCs w:val="22"/>
        </w:rPr>
        <w:t>Legio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XXX</w:t>
      </w:r>
      <w:r w:rsidRPr="00896C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96CFE">
        <w:rPr>
          <w:rFonts w:ascii="Arial" w:hAnsi="Arial" w:cs="Arial"/>
          <w:color w:val="000000"/>
          <w:sz w:val="22"/>
          <w:szCs w:val="22"/>
        </w:rPr>
        <w:t>Ulpia</w:t>
      </w:r>
      <w:proofErr w:type="spellEnd"/>
      <w:r w:rsidRPr="00896C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96CFE">
        <w:rPr>
          <w:rFonts w:ascii="Arial" w:hAnsi="Arial" w:cs="Arial"/>
          <w:color w:val="000000"/>
          <w:sz w:val="22"/>
          <w:szCs w:val="22"/>
        </w:rPr>
        <w:t>Victris</w:t>
      </w:r>
      <w:proofErr w:type="spellEnd"/>
      <w:r w:rsidRPr="00896CFE">
        <w:rPr>
          <w:rFonts w:ascii="Arial" w:hAnsi="Arial" w:cs="Arial"/>
          <w:color w:val="000000"/>
          <w:sz w:val="22"/>
          <w:szCs w:val="22"/>
        </w:rPr>
        <w:t xml:space="preserve"> “Evoluzione dell’armamento dal guerriero italico al legionario romano</w:t>
      </w:r>
      <w:r>
        <w:rPr>
          <w:rFonts w:ascii="Arial" w:hAnsi="Arial" w:cs="Arial"/>
          <w:color w:val="000000"/>
          <w:sz w:val="22"/>
          <w:szCs w:val="22"/>
        </w:rPr>
        <w:t xml:space="preserve"> dal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A.C.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II D.C.</w:t>
      </w:r>
      <w:r w:rsidRPr="00896CFE">
        <w:rPr>
          <w:rFonts w:ascii="Arial" w:hAnsi="Arial" w:cs="Arial"/>
          <w:color w:val="000000"/>
          <w:sz w:val="22"/>
          <w:szCs w:val="22"/>
        </w:rPr>
        <w:t>”.</w:t>
      </w:r>
    </w:p>
    <w:p w:rsidR="00231B9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20.30: Concerto della Banda Musicale della Marina Militare Italiana.</w:t>
      </w:r>
    </w:p>
    <w:p w:rsidR="002C0AD4" w:rsidRPr="00896CFE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Domenica 20 luglio </w:t>
      </w:r>
    </w:p>
    <w:p w:rsidR="00231B9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20.30: Concerto della Banda Musicale dell’Esercito Italiano.</w:t>
      </w:r>
    </w:p>
    <w:p w:rsidR="002C0AD4" w:rsidRPr="00896CFE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Lunedì 21 luglio </w:t>
      </w:r>
    </w:p>
    <w:p w:rsidR="00231B9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20.30: Concerto per pianoforte del Maestro Franco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Zennaro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.</w:t>
      </w:r>
    </w:p>
    <w:p w:rsidR="002C0AD4" w:rsidRPr="00896CFE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b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Martedì 22 luglio </w:t>
      </w:r>
    </w:p>
    <w:p w:rsidR="00231B9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20.30: Spettacolo teatrale “Il disegno del cuore” di e con Rosalba 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Panzieri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 - Coro “Ars Nova” diretto dal Maestro Valentina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Rivis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,  progetto multimediale di Emilio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Neroni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. </w:t>
      </w:r>
    </w:p>
    <w:p w:rsidR="002C0AD4" w:rsidRPr="00896CFE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b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>Mercoledì 23 luglio</w:t>
      </w: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19.45: Esibizione della Fanfara a cavallo del Reggimento  “Lancieri di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Montebello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” (8°);</w:t>
      </w:r>
    </w:p>
    <w:p w:rsidR="00231B9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20.30: “Canti della Prima Guerra Mondiale”: voce di Graziella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Antonucci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 – chitarra Marco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Quintiliani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.</w:t>
      </w:r>
    </w:p>
    <w:p w:rsidR="002C0AD4" w:rsidRPr="00896CFE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9F69DB" w:rsidRPr="00896CFE" w:rsidRDefault="009F69DB" w:rsidP="009F69DB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Giovedì 24 luglio </w:t>
      </w:r>
    </w:p>
    <w:p w:rsidR="009F69DB" w:rsidRPr="00896CFE" w:rsidRDefault="009F69DB" w:rsidP="009F69DB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20.00: Coro </w:t>
      </w:r>
      <w:proofErr w:type="spellStart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Eretum</w:t>
      </w:r>
      <w:proofErr w:type="spellEnd"/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 </w:t>
      </w:r>
      <w:r w:rsidRPr="00896CFE">
        <w:rPr>
          <w:rStyle w:val="normale12blu1"/>
          <w:rFonts w:ascii="Arial" w:hAnsi="Arial" w:cs="Arial"/>
          <w:color w:val="auto"/>
          <w:sz w:val="22"/>
          <w:szCs w:val="22"/>
        </w:rPr>
        <w:t xml:space="preserve">Jazz </w:t>
      </w:r>
      <w:proofErr w:type="spellStart"/>
      <w:r w:rsidRPr="00896CFE">
        <w:rPr>
          <w:rStyle w:val="normale12blu1"/>
          <w:rFonts w:ascii="Arial" w:hAnsi="Arial" w:cs="Arial"/>
          <w:color w:val="auto"/>
          <w:sz w:val="22"/>
          <w:szCs w:val="22"/>
        </w:rPr>
        <w:t>Singers</w:t>
      </w:r>
      <w:proofErr w:type="spellEnd"/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“Colonne sonore di film dal 1939 ai giorni nostri”;</w:t>
      </w:r>
    </w:p>
    <w:p w:rsidR="009F69DB" w:rsidRDefault="009F69DB" w:rsidP="009F69DB">
      <w:pPr>
        <w:spacing w:line="360" w:lineRule="auto"/>
        <w:jc w:val="both"/>
        <w:rPr>
          <w:rStyle w:val="normale12blu1"/>
          <w:rFonts w:ascii="Arial" w:hAnsi="Arial" w:cs="Arial"/>
          <w:color w:val="auto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20.30: </w:t>
      </w:r>
      <w:r w:rsidRPr="006F6B20">
        <w:rPr>
          <w:rStyle w:val="normale12blu1"/>
          <w:rFonts w:ascii="Arial" w:hAnsi="Arial" w:cs="Arial"/>
          <w:color w:val="auto"/>
          <w:sz w:val="22"/>
          <w:szCs w:val="22"/>
        </w:rPr>
        <w:t>Concerto della Banda della Scuola Trasporti e Materiali  dell’Esercito.</w:t>
      </w:r>
    </w:p>
    <w:p w:rsidR="002C0AD4" w:rsidRPr="006F6B20" w:rsidRDefault="002C0AD4" w:rsidP="009F69DB">
      <w:pPr>
        <w:spacing w:line="360" w:lineRule="auto"/>
        <w:jc w:val="both"/>
        <w:rPr>
          <w:rStyle w:val="normale12blu1"/>
          <w:rFonts w:ascii="Arial" w:hAnsi="Arial" w:cs="Arial"/>
          <w:color w:val="auto"/>
          <w:sz w:val="22"/>
          <w:szCs w:val="22"/>
        </w:rPr>
      </w:pPr>
    </w:p>
    <w:p w:rsidR="000E2DD9" w:rsidRDefault="000E2DD9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Venerdì 25 luglio </w:t>
      </w:r>
    </w:p>
    <w:p w:rsidR="00231B9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20.30: Concerto della Banda Musicale dell’Arma dei Carabinieri. </w:t>
      </w:r>
    </w:p>
    <w:p w:rsidR="002C0AD4" w:rsidRPr="00896CFE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896CFE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Sabato 26 luglio    </w:t>
      </w:r>
    </w:p>
    <w:p w:rsidR="00CB7EFF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 xml:space="preserve">20.30:  </w:t>
      </w:r>
      <w:r w:rsidR="00F82575">
        <w:rPr>
          <w:rStyle w:val="normale12blu1"/>
          <w:rFonts w:ascii="Arial" w:hAnsi="Arial" w:cs="Arial"/>
          <w:color w:val="000000"/>
          <w:sz w:val="22"/>
          <w:szCs w:val="22"/>
        </w:rPr>
        <w:t xml:space="preserve">Concerto dell’ </w:t>
      </w:r>
      <w:proofErr w:type="spellStart"/>
      <w:r w:rsidR="00F82575">
        <w:rPr>
          <w:rStyle w:val="normale12blu1"/>
          <w:rFonts w:ascii="Arial" w:hAnsi="Arial" w:cs="Arial"/>
          <w:color w:val="000000"/>
          <w:sz w:val="22"/>
          <w:szCs w:val="22"/>
        </w:rPr>
        <w:t>Ensamble</w:t>
      </w:r>
      <w:proofErr w:type="spellEnd"/>
      <w:r w:rsidR="00F82575">
        <w:rPr>
          <w:rStyle w:val="normale12blu1"/>
          <w:rFonts w:ascii="Arial" w:hAnsi="Arial" w:cs="Arial"/>
          <w:color w:val="000000"/>
          <w:sz w:val="22"/>
          <w:szCs w:val="22"/>
        </w:rPr>
        <w:t xml:space="preserve"> di fiati “Gli armoniosi musici”</w:t>
      </w:r>
    </w:p>
    <w:p w:rsidR="002C0AD4" w:rsidRDefault="002C0AD4" w:rsidP="00231B9E">
      <w:pPr>
        <w:spacing w:line="360" w:lineRule="auto"/>
        <w:jc w:val="both"/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624537" w:rsidRDefault="00231B9E" w:rsidP="00231B9E">
      <w:pPr>
        <w:spacing w:line="360" w:lineRule="auto"/>
        <w:jc w:val="both"/>
        <w:rPr>
          <w:rStyle w:val="normale12blu1"/>
          <w:rFonts w:ascii="Arial" w:hAnsi="Arial" w:cs="Arial"/>
          <w:color w:val="auto"/>
          <w:sz w:val="22"/>
          <w:szCs w:val="22"/>
        </w:rPr>
      </w:pPr>
      <w:r w:rsidRPr="00896CFE">
        <w:rPr>
          <w:rStyle w:val="normale12blu1"/>
          <w:rFonts w:ascii="Arial" w:hAnsi="Arial" w:cs="Arial"/>
          <w:b/>
          <w:color w:val="000000"/>
          <w:sz w:val="22"/>
          <w:szCs w:val="22"/>
        </w:rPr>
        <w:t xml:space="preserve">Domenica 27 luglio </w:t>
      </w:r>
    </w:p>
    <w:p w:rsidR="00231B9E" w:rsidRPr="00896CFE" w:rsidRDefault="00231B9E" w:rsidP="00231B9E">
      <w:pPr>
        <w:rPr>
          <w:rStyle w:val="normale12blu1"/>
          <w:rFonts w:ascii="Arial" w:hAnsi="Arial" w:cs="Arial"/>
          <w:color w:val="000000"/>
          <w:sz w:val="24"/>
          <w:szCs w:val="24"/>
        </w:rPr>
      </w:pPr>
      <w:r w:rsidRPr="00896CFE">
        <w:rPr>
          <w:rStyle w:val="normale12blu1"/>
          <w:rFonts w:ascii="Arial" w:hAnsi="Arial" w:cs="Arial"/>
          <w:color w:val="000000"/>
          <w:sz w:val="22"/>
          <w:szCs w:val="22"/>
        </w:rPr>
        <w:t>20.30: Spettacolo dedicato alla Grande Guerra: “Chiuso per la guerra” di e con Michele D’Andrea</w:t>
      </w:r>
      <w:r w:rsidRPr="00896CFE">
        <w:rPr>
          <w:rStyle w:val="normale12blu1"/>
          <w:rFonts w:ascii="Arial" w:hAnsi="Arial" w:cs="Arial"/>
          <w:color w:val="000000"/>
          <w:sz w:val="24"/>
          <w:szCs w:val="24"/>
        </w:rPr>
        <w:t>.</w:t>
      </w:r>
    </w:p>
    <w:p w:rsidR="00E1711B" w:rsidRDefault="00E1711B" w:rsidP="00231B9E">
      <w:pPr>
        <w:rPr>
          <w:rStyle w:val="normale12blu1"/>
          <w:rFonts w:ascii="Arial" w:hAnsi="Arial" w:cs="Arial"/>
          <w:color w:val="000000"/>
          <w:sz w:val="22"/>
          <w:szCs w:val="22"/>
        </w:rPr>
      </w:pPr>
    </w:p>
    <w:p w:rsidR="00231B9E" w:rsidRPr="00EA03AB" w:rsidRDefault="00231B9E" w:rsidP="00B10DFC">
      <w:pPr>
        <w:rPr>
          <w:rFonts w:ascii="Arial" w:hAnsi="Arial" w:cs="Arial"/>
          <w:sz w:val="22"/>
          <w:szCs w:val="22"/>
        </w:rPr>
      </w:pPr>
    </w:p>
    <w:sectPr w:rsidR="00231B9E" w:rsidRPr="00EA03AB" w:rsidSect="00E1711B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8C" w:rsidRDefault="000F4D8C" w:rsidP="009F68B2">
      <w:r>
        <w:separator/>
      </w:r>
    </w:p>
  </w:endnote>
  <w:endnote w:type="continuationSeparator" w:id="0">
    <w:p w:rsidR="000F4D8C" w:rsidRDefault="000F4D8C" w:rsidP="009F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8C" w:rsidRDefault="000F4D8C" w:rsidP="009F68B2">
      <w:r>
        <w:separator/>
      </w:r>
    </w:p>
  </w:footnote>
  <w:footnote w:type="continuationSeparator" w:id="0">
    <w:p w:rsidR="000F4D8C" w:rsidRDefault="000F4D8C" w:rsidP="009F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DDE"/>
    <w:multiLevelType w:val="multilevel"/>
    <w:tmpl w:val="1E62D8C2"/>
    <w:lvl w:ilvl="0">
      <w:start w:val="23"/>
      <w:numFmt w:val="decimal"/>
      <w:lvlText w:val="%1.0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">
    <w:nsid w:val="213A7537"/>
    <w:multiLevelType w:val="hybridMultilevel"/>
    <w:tmpl w:val="7E867A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AC37F5"/>
    <w:multiLevelType w:val="multilevel"/>
    <w:tmpl w:val="FD648C70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DD32313"/>
    <w:multiLevelType w:val="hybridMultilevel"/>
    <w:tmpl w:val="7286EF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3023"/>
    <w:multiLevelType w:val="multilevel"/>
    <w:tmpl w:val="B2E8F9D0"/>
    <w:lvl w:ilvl="0">
      <w:start w:val="23"/>
      <w:numFmt w:val="decimal"/>
      <w:lvlText w:val="%1.0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264" w:hanging="3600"/>
      </w:pPr>
      <w:rPr>
        <w:rFonts w:hint="default"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544F1"/>
    <w:rsid w:val="000074C9"/>
    <w:rsid w:val="00053D7E"/>
    <w:rsid w:val="000842CD"/>
    <w:rsid w:val="000C2BE2"/>
    <w:rsid w:val="000D32CF"/>
    <w:rsid w:val="000E2DD9"/>
    <w:rsid w:val="000E6B49"/>
    <w:rsid w:val="000F4D8C"/>
    <w:rsid w:val="0010172B"/>
    <w:rsid w:val="001046D6"/>
    <w:rsid w:val="00106412"/>
    <w:rsid w:val="0011310E"/>
    <w:rsid w:val="001A0C24"/>
    <w:rsid w:val="001D2254"/>
    <w:rsid w:val="001E2C4D"/>
    <w:rsid w:val="00221678"/>
    <w:rsid w:val="00231B9E"/>
    <w:rsid w:val="00254917"/>
    <w:rsid w:val="00287FF7"/>
    <w:rsid w:val="002A29F1"/>
    <w:rsid w:val="002A6E96"/>
    <w:rsid w:val="002C0AD4"/>
    <w:rsid w:val="002F7C72"/>
    <w:rsid w:val="00302015"/>
    <w:rsid w:val="00351E25"/>
    <w:rsid w:val="00372453"/>
    <w:rsid w:val="00392726"/>
    <w:rsid w:val="003A59A1"/>
    <w:rsid w:val="003B31E3"/>
    <w:rsid w:val="003F095B"/>
    <w:rsid w:val="003F1480"/>
    <w:rsid w:val="0040320B"/>
    <w:rsid w:val="00410BB6"/>
    <w:rsid w:val="00457D2D"/>
    <w:rsid w:val="00470EF2"/>
    <w:rsid w:val="004A1038"/>
    <w:rsid w:val="004B3504"/>
    <w:rsid w:val="004D4FCA"/>
    <w:rsid w:val="004F5891"/>
    <w:rsid w:val="00540A33"/>
    <w:rsid w:val="00543830"/>
    <w:rsid w:val="005578BD"/>
    <w:rsid w:val="0056083C"/>
    <w:rsid w:val="00575E1D"/>
    <w:rsid w:val="005948A0"/>
    <w:rsid w:val="00597BFF"/>
    <w:rsid w:val="005A1DFA"/>
    <w:rsid w:val="005B2E79"/>
    <w:rsid w:val="005D0C0E"/>
    <w:rsid w:val="005D7DBA"/>
    <w:rsid w:val="005E0995"/>
    <w:rsid w:val="006045C8"/>
    <w:rsid w:val="00605D47"/>
    <w:rsid w:val="00624537"/>
    <w:rsid w:val="00673DBE"/>
    <w:rsid w:val="00682BA3"/>
    <w:rsid w:val="00690893"/>
    <w:rsid w:val="006E5D90"/>
    <w:rsid w:val="006F5AB3"/>
    <w:rsid w:val="006F6B20"/>
    <w:rsid w:val="007047D6"/>
    <w:rsid w:val="00751307"/>
    <w:rsid w:val="007544F1"/>
    <w:rsid w:val="007A4538"/>
    <w:rsid w:val="007B3209"/>
    <w:rsid w:val="007D31A5"/>
    <w:rsid w:val="0083327F"/>
    <w:rsid w:val="00847471"/>
    <w:rsid w:val="0086237F"/>
    <w:rsid w:val="00881ECA"/>
    <w:rsid w:val="00885174"/>
    <w:rsid w:val="00896CFE"/>
    <w:rsid w:val="008C5604"/>
    <w:rsid w:val="008D076D"/>
    <w:rsid w:val="008E7A46"/>
    <w:rsid w:val="00997F48"/>
    <w:rsid w:val="009E7737"/>
    <w:rsid w:val="009E7A75"/>
    <w:rsid w:val="009F68B2"/>
    <w:rsid w:val="009F69DB"/>
    <w:rsid w:val="00A037CD"/>
    <w:rsid w:val="00A072E4"/>
    <w:rsid w:val="00A16130"/>
    <w:rsid w:val="00A241C1"/>
    <w:rsid w:val="00A40A0A"/>
    <w:rsid w:val="00A5398B"/>
    <w:rsid w:val="00A85DBC"/>
    <w:rsid w:val="00AA4E25"/>
    <w:rsid w:val="00B04C4D"/>
    <w:rsid w:val="00B05222"/>
    <w:rsid w:val="00B10DFC"/>
    <w:rsid w:val="00B5140E"/>
    <w:rsid w:val="00B863A7"/>
    <w:rsid w:val="00B97C1D"/>
    <w:rsid w:val="00BF5662"/>
    <w:rsid w:val="00C128DA"/>
    <w:rsid w:val="00C50BBA"/>
    <w:rsid w:val="00C74E28"/>
    <w:rsid w:val="00CB7EFF"/>
    <w:rsid w:val="00CC308D"/>
    <w:rsid w:val="00CF4F22"/>
    <w:rsid w:val="00D03450"/>
    <w:rsid w:val="00D12400"/>
    <w:rsid w:val="00D27B11"/>
    <w:rsid w:val="00D6067F"/>
    <w:rsid w:val="00D67A64"/>
    <w:rsid w:val="00DE76FF"/>
    <w:rsid w:val="00DF51C7"/>
    <w:rsid w:val="00E14F46"/>
    <w:rsid w:val="00E1711B"/>
    <w:rsid w:val="00EA03AB"/>
    <w:rsid w:val="00EA6E5A"/>
    <w:rsid w:val="00ED0686"/>
    <w:rsid w:val="00EE256B"/>
    <w:rsid w:val="00EE73C6"/>
    <w:rsid w:val="00F1105B"/>
    <w:rsid w:val="00F55F64"/>
    <w:rsid w:val="00F630EE"/>
    <w:rsid w:val="00F822EB"/>
    <w:rsid w:val="00F82575"/>
    <w:rsid w:val="00FB721D"/>
    <w:rsid w:val="00FD0378"/>
    <w:rsid w:val="00FE61E2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72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2blu1">
    <w:name w:val="normale_12_blu1"/>
    <w:rsid w:val="00A40A0A"/>
    <w:rPr>
      <w:rFonts w:ascii="Verdana" w:hAnsi="Verdana" w:hint="default"/>
      <w:b w:val="0"/>
      <w:bCs w:val="0"/>
      <w:i w:val="0"/>
      <w:iCs w:val="0"/>
      <w:color w:val="000099"/>
      <w:sz w:val="18"/>
      <w:szCs w:val="18"/>
    </w:rPr>
  </w:style>
  <w:style w:type="paragraph" w:styleId="NormaleWeb">
    <w:name w:val="Normal (Web)"/>
    <w:basedOn w:val="Normale"/>
    <w:rsid w:val="00A40A0A"/>
  </w:style>
  <w:style w:type="character" w:styleId="Enfasicorsivo">
    <w:name w:val="Emphasis"/>
    <w:qFormat/>
    <w:rsid w:val="00F822EB"/>
    <w:rPr>
      <w:i/>
      <w:iCs/>
    </w:rPr>
  </w:style>
  <w:style w:type="character" w:customStyle="1" w:styleId="st1">
    <w:name w:val="st1"/>
    <w:basedOn w:val="Carpredefinitoparagrafo"/>
    <w:rsid w:val="00F822EB"/>
  </w:style>
  <w:style w:type="paragraph" w:styleId="Intestazione">
    <w:name w:val="header"/>
    <w:basedOn w:val="Normale"/>
    <w:link w:val="IntestazioneCarattere"/>
    <w:rsid w:val="009F68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68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68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8B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E2D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2D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ara.bolognini\Desktop\COMUNICATO%20STAMPA%202014%20by%20Chiara%20Bologn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2014 by Chiara Bolognini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“Santa Croce Effetto Notte” 2014</vt:lpstr>
    </vt:vector>
  </TitlesOfParts>
  <Company>MINISTERO BENI CULTURALI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“Santa Croce Effetto Notte” 2014</dc:title>
  <dc:creator>chiara.bolognini</dc:creator>
  <cp:lastModifiedBy>c.diotaiuti</cp:lastModifiedBy>
  <cp:revision>3</cp:revision>
  <cp:lastPrinted>2014-06-26T16:08:00Z</cp:lastPrinted>
  <dcterms:created xsi:type="dcterms:W3CDTF">2014-07-17T09:22:00Z</dcterms:created>
  <dcterms:modified xsi:type="dcterms:W3CDTF">2014-07-17T09:27:00Z</dcterms:modified>
</cp:coreProperties>
</file>